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5B" w:rsidRDefault="00DB2C5B" w:rsidP="00E02E4E">
      <w:pPr>
        <w:jc w:val="center"/>
      </w:pPr>
    </w:p>
    <w:p w:rsidR="00E02E4E" w:rsidRDefault="0066726D" w:rsidP="00E02E4E">
      <w:pPr>
        <w:jc w:val="center"/>
      </w:pPr>
      <w:r>
        <w:t>PRESS KONFERENCIJA POLITEHNIKE PULA</w:t>
      </w:r>
    </w:p>
    <w:p w:rsidR="00E02E4E" w:rsidRDefault="00E02E4E" w:rsidP="00E02E4E">
      <w:pPr>
        <w:jc w:val="center"/>
      </w:pPr>
    </w:p>
    <w:p w:rsidR="00E02E4E" w:rsidRPr="00FC5974" w:rsidRDefault="00E02E4E" w:rsidP="00FC5974">
      <w:pPr>
        <w:spacing w:before="60" w:after="60"/>
        <w:rPr>
          <w:sz w:val="22"/>
        </w:rPr>
      </w:pPr>
      <w:r w:rsidRPr="00FC5974">
        <w:rPr>
          <w:sz w:val="22"/>
        </w:rPr>
        <w:t xml:space="preserve">Tema: </w:t>
      </w:r>
      <w:r w:rsidRPr="00FC5974">
        <w:rPr>
          <w:sz w:val="22"/>
        </w:rPr>
        <w:tab/>
      </w:r>
      <w:r w:rsidRPr="00FC5974">
        <w:rPr>
          <w:sz w:val="22"/>
        </w:rPr>
        <w:tab/>
      </w:r>
      <w:r w:rsidRPr="00FC5974">
        <w:rPr>
          <w:b/>
          <w:sz w:val="22"/>
        </w:rPr>
        <w:t>Predstavljanje najnovijih aktivnosti Politehnike Pula</w:t>
      </w:r>
      <w:r w:rsidRPr="00FC5974">
        <w:rPr>
          <w:sz w:val="22"/>
        </w:rPr>
        <w:t xml:space="preserve"> </w:t>
      </w:r>
    </w:p>
    <w:p w:rsidR="00E02E4E" w:rsidRPr="00FC5974" w:rsidRDefault="00E02E4E" w:rsidP="00FC5974">
      <w:pPr>
        <w:spacing w:before="60" w:after="60"/>
        <w:rPr>
          <w:sz w:val="22"/>
        </w:rPr>
      </w:pPr>
      <w:r w:rsidRPr="00FC5974">
        <w:rPr>
          <w:sz w:val="22"/>
        </w:rPr>
        <w:t xml:space="preserve">Mjesto: </w:t>
      </w:r>
      <w:r w:rsidRPr="00FC5974">
        <w:rPr>
          <w:sz w:val="22"/>
        </w:rPr>
        <w:tab/>
      </w:r>
      <w:r w:rsidRPr="00FC5974">
        <w:rPr>
          <w:b/>
          <w:sz w:val="22"/>
        </w:rPr>
        <w:t>Politehnika Pula, Riva 6 - dvorana "Luciano Delbianco"</w:t>
      </w:r>
      <w:r w:rsidRPr="00FC5974">
        <w:rPr>
          <w:sz w:val="22"/>
        </w:rPr>
        <w:t xml:space="preserve"> </w:t>
      </w:r>
    </w:p>
    <w:p w:rsidR="00E02E4E" w:rsidRPr="00FC5974" w:rsidRDefault="00E02E4E" w:rsidP="00FC5974">
      <w:pPr>
        <w:spacing w:before="60" w:after="60"/>
        <w:rPr>
          <w:sz w:val="22"/>
        </w:rPr>
      </w:pPr>
      <w:r w:rsidRPr="00FC5974">
        <w:rPr>
          <w:sz w:val="22"/>
        </w:rPr>
        <w:t xml:space="preserve">Vrijeme: </w:t>
      </w:r>
      <w:r w:rsidRPr="00FC5974">
        <w:rPr>
          <w:sz w:val="22"/>
        </w:rPr>
        <w:tab/>
      </w:r>
      <w:r w:rsidR="00A2120A" w:rsidRPr="00FC5974">
        <w:rPr>
          <w:b/>
          <w:sz w:val="22"/>
        </w:rPr>
        <w:t>Utorak, 20</w:t>
      </w:r>
      <w:r w:rsidR="00334A4F" w:rsidRPr="00FC5974">
        <w:rPr>
          <w:b/>
          <w:sz w:val="22"/>
        </w:rPr>
        <w:t>. ožujka 2018</w:t>
      </w:r>
      <w:r w:rsidRPr="00FC5974">
        <w:rPr>
          <w:b/>
          <w:sz w:val="22"/>
        </w:rPr>
        <w:t>. godine u 11:00 sati</w:t>
      </w:r>
    </w:p>
    <w:p w:rsidR="006863AA" w:rsidRPr="00FC5974" w:rsidRDefault="006863AA" w:rsidP="00FC5974">
      <w:pPr>
        <w:rPr>
          <w:sz w:val="22"/>
        </w:rPr>
      </w:pPr>
    </w:p>
    <w:p w:rsidR="006863AA" w:rsidRPr="00FC5974" w:rsidRDefault="00E02E4E" w:rsidP="00FC5974">
      <w:pPr>
        <w:rPr>
          <w:sz w:val="22"/>
        </w:rPr>
      </w:pPr>
      <w:r w:rsidRPr="00FC5974">
        <w:rPr>
          <w:sz w:val="22"/>
        </w:rPr>
        <w:t xml:space="preserve">Sudionici: </w:t>
      </w:r>
    </w:p>
    <w:p w:rsidR="00E02E4E" w:rsidRPr="00FC5974" w:rsidRDefault="005B7C38" w:rsidP="00FC5974">
      <w:pPr>
        <w:jc w:val="both"/>
        <w:rPr>
          <w:sz w:val="22"/>
        </w:rPr>
      </w:pPr>
      <w:r>
        <w:rPr>
          <w:b/>
          <w:sz w:val="22"/>
        </w:rPr>
        <w:t>m</w:t>
      </w:r>
      <w:r w:rsidR="00334A4F" w:rsidRPr="00FC5974">
        <w:rPr>
          <w:b/>
          <w:sz w:val="22"/>
        </w:rPr>
        <w:t xml:space="preserve">r.sc. </w:t>
      </w:r>
      <w:r w:rsidR="00E02E4E" w:rsidRPr="00FC5974">
        <w:rPr>
          <w:b/>
          <w:sz w:val="22"/>
        </w:rPr>
        <w:t xml:space="preserve">Davor Mišković </w:t>
      </w:r>
      <w:r w:rsidR="00CE752B" w:rsidRPr="00FC5974">
        <w:rPr>
          <w:b/>
          <w:sz w:val="22"/>
        </w:rPr>
        <w:t xml:space="preserve">- </w:t>
      </w:r>
      <w:r w:rsidR="00E02E4E" w:rsidRPr="00FC5974">
        <w:rPr>
          <w:sz w:val="22"/>
        </w:rPr>
        <w:t xml:space="preserve">dekan Politehnike Pula, </w:t>
      </w:r>
      <w:r w:rsidR="00334A4F" w:rsidRPr="00FC5974">
        <w:rPr>
          <w:b/>
          <w:sz w:val="22"/>
        </w:rPr>
        <w:t>dr.sc. Branimir Ružojčić</w:t>
      </w:r>
      <w:r w:rsidR="00334A4F" w:rsidRPr="00FC5974">
        <w:rPr>
          <w:sz w:val="22"/>
        </w:rPr>
        <w:t xml:space="preserve"> – prodekan za nastavu Politehnike Pula, </w:t>
      </w:r>
      <w:r w:rsidR="00256049" w:rsidRPr="00FC5974">
        <w:rPr>
          <w:b/>
          <w:sz w:val="22"/>
        </w:rPr>
        <w:t>Sanja Grbac Babić</w:t>
      </w:r>
      <w:r w:rsidR="00256049" w:rsidRPr="00FC5974">
        <w:rPr>
          <w:sz w:val="22"/>
        </w:rPr>
        <w:t xml:space="preserve"> – viš</w:t>
      </w:r>
      <w:r w:rsidR="001E57D3">
        <w:rPr>
          <w:sz w:val="22"/>
        </w:rPr>
        <w:t>a</w:t>
      </w:r>
      <w:r w:rsidR="00256049" w:rsidRPr="00FC5974">
        <w:rPr>
          <w:sz w:val="22"/>
        </w:rPr>
        <w:t xml:space="preserve"> predavač</w:t>
      </w:r>
      <w:r w:rsidR="001E57D3">
        <w:rPr>
          <w:sz w:val="22"/>
        </w:rPr>
        <w:t>ica</w:t>
      </w:r>
      <w:r w:rsidR="00256049" w:rsidRPr="00FC5974">
        <w:rPr>
          <w:sz w:val="22"/>
        </w:rPr>
        <w:t xml:space="preserve"> Politehnike Pula, te</w:t>
      </w:r>
      <w:r w:rsidR="00256049" w:rsidRPr="00FC5974">
        <w:rPr>
          <w:b/>
          <w:sz w:val="22"/>
        </w:rPr>
        <w:t xml:space="preserve"> </w:t>
      </w:r>
      <w:r w:rsidR="00E02E4E" w:rsidRPr="00FC5974">
        <w:rPr>
          <w:b/>
          <w:sz w:val="22"/>
        </w:rPr>
        <w:t>Alan Šišinački</w:t>
      </w:r>
      <w:r w:rsidR="00334A4F" w:rsidRPr="00FC5974">
        <w:rPr>
          <w:b/>
          <w:sz w:val="22"/>
        </w:rPr>
        <w:t>, MBA</w:t>
      </w:r>
      <w:r w:rsidR="00CE752B" w:rsidRPr="00FC5974">
        <w:rPr>
          <w:sz w:val="22"/>
        </w:rPr>
        <w:t xml:space="preserve"> -</w:t>
      </w:r>
      <w:r w:rsidR="00334A4F" w:rsidRPr="00FC5974">
        <w:rPr>
          <w:sz w:val="22"/>
        </w:rPr>
        <w:t xml:space="preserve"> </w:t>
      </w:r>
      <w:r w:rsidR="00E02E4E" w:rsidRPr="00FC5974">
        <w:rPr>
          <w:sz w:val="22"/>
        </w:rPr>
        <w:t>predsjednik Gospodarskog savjeta Politehnike Pula</w:t>
      </w:r>
      <w:r w:rsidR="00334A4F" w:rsidRPr="00FC5974">
        <w:rPr>
          <w:sz w:val="22"/>
        </w:rPr>
        <w:t>.</w:t>
      </w:r>
    </w:p>
    <w:p w:rsidR="00010A27" w:rsidRPr="00FC5974" w:rsidRDefault="00010A27" w:rsidP="00FC5974">
      <w:pPr>
        <w:jc w:val="center"/>
        <w:rPr>
          <w:sz w:val="22"/>
        </w:rPr>
      </w:pPr>
    </w:p>
    <w:p w:rsidR="002C77F3" w:rsidRPr="00FC5974" w:rsidRDefault="00010A27" w:rsidP="00FC5974">
      <w:pPr>
        <w:jc w:val="center"/>
        <w:rPr>
          <w:b/>
          <w:sz w:val="22"/>
        </w:rPr>
      </w:pPr>
      <w:r w:rsidRPr="00FC5974">
        <w:rPr>
          <w:b/>
          <w:sz w:val="22"/>
        </w:rPr>
        <w:t>PRIOPĆENJE ZA MEDIJE</w:t>
      </w:r>
    </w:p>
    <w:p w:rsidR="00A2120A" w:rsidRPr="00FC5974" w:rsidRDefault="00A2120A" w:rsidP="00FC5974">
      <w:pPr>
        <w:jc w:val="center"/>
        <w:rPr>
          <w:b/>
          <w:sz w:val="22"/>
        </w:rPr>
      </w:pPr>
    </w:p>
    <w:p w:rsidR="00A2120A" w:rsidRPr="00FC5974" w:rsidRDefault="006E3E57" w:rsidP="00FC5974">
      <w:pPr>
        <w:rPr>
          <w:rFonts w:cs="Times New Roman"/>
          <w:b/>
          <w:sz w:val="22"/>
        </w:rPr>
      </w:pPr>
      <w:r w:rsidRPr="00FC5974">
        <w:rPr>
          <w:rFonts w:cs="Times New Roman"/>
          <w:b/>
          <w:sz w:val="22"/>
        </w:rPr>
        <w:t>Teme press konferencije:</w:t>
      </w:r>
    </w:p>
    <w:p w:rsidR="00490F01" w:rsidRPr="00FC5974" w:rsidRDefault="00490F01" w:rsidP="009A3BE1">
      <w:pPr>
        <w:pStyle w:val="ListParagraph"/>
        <w:numPr>
          <w:ilvl w:val="0"/>
          <w:numId w:val="12"/>
        </w:numPr>
        <w:rPr>
          <w:rFonts w:cs="Times New Roman"/>
          <w:b/>
          <w:sz w:val="22"/>
        </w:rPr>
      </w:pPr>
      <w:r w:rsidRPr="00FC5974">
        <w:rPr>
          <w:rFonts w:cs="Times New Roman"/>
          <w:b/>
          <w:sz w:val="22"/>
        </w:rPr>
        <w:t>Najava Dana otvorenih vrata</w:t>
      </w:r>
    </w:p>
    <w:p w:rsidR="00490F01" w:rsidRPr="00FC5974" w:rsidRDefault="00490F01" w:rsidP="009A3BE1">
      <w:pPr>
        <w:pStyle w:val="ListParagraph"/>
        <w:numPr>
          <w:ilvl w:val="0"/>
          <w:numId w:val="12"/>
        </w:numPr>
        <w:rPr>
          <w:rFonts w:cs="Times New Roman"/>
          <w:b/>
          <w:sz w:val="22"/>
        </w:rPr>
      </w:pPr>
      <w:proofErr w:type="spellStart"/>
      <w:r w:rsidRPr="00FC5974">
        <w:rPr>
          <w:rFonts w:cs="Times New Roman"/>
          <w:b/>
          <w:sz w:val="22"/>
        </w:rPr>
        <w:t>Predupisi</w:t>
      </w:r>
      <w:proofErr w:type="spellEnd"/>
      <w:r w:rsidR="0066726D" w:rsidRPr="00FC5974">
        <w:rPr>
          <w:rFonts w:cs="Times New Roman"/>
          <w:b/>
          <w:sz w:val="22"/>
        </w:rPr>
        <w:t xml:space="preserve"> po studijskim programima</w:t>
      </w:r>
    </w:p>
    <w:p w:rsidR="00490F01" w:rsidRPr="00FC5974" w:rsidRDefault="00490F01" w:rsidP="009A3BE1">
      <w:pPr>
        <w:pStyle w:val="ListParagraph"/>
        <w:numPr>
          <w:ilvl w:val="0"/>
          <w:numId w:val="12"/>
        </w:numPr>
        <w:rPr>
          <w:rFonts w:cs="Times New Roman"/>
          <w:b/>
          <w:sz w:val="22"/>
        </w:rPr>
      </w:pPr>
      <w:r w:rsidRPr="00FC5974">
        <w:rPr>
          <w:rFonts w:cs="Times New Roman"/>
          <w:b/>
          <w:sz w:val="22"/>
        </w:rPr>
        <w:t>Novi program cjeloživotnog obrazovanja – Management Program</w:t>
      </w:r>
    </w:p>
    <w:p w:rsidR="00490F01" w:rsidRPr="00FC5974" w:rsidRDefault="00490F01" w:rsidP="00FC5974">
      <w:pPr>
        <w:pStyle w:val="ListParagraph"/>
        <w:numPr>
          <w:ilvl w:val="0"/>
          <w:numId w:val="5"/>
        </w:numPr>
        <w:rPr>
          <w:rFonts w:cs="Times New Roman"/>
          <w:b/>
          <w:sz w:val="22"/>
        </w:rPr>
      </w:pPr>
      <w:r w:rsidRPr="00FC5974">
        <w:rPr>
          <w:rFonts w:cs="Times New Roman"/>
          <w:b/>
          <w:sz w:val="22"/>
        </w:rPr>
        <w:t>Najava sljedeće press konferencije sa temom: EU projekti</w:t>
      </w:r>
    </w:p>
    <w:p w:rsidR="00EA666C" w:rsidRPr="00FC5974" w:rsidRDefault="00EA666C" w:rsidP="00FC5974">
      <w:pPr>
        <w:jc w:val="both"/>
        <w:rPr>
          <w:rFonts w:cs="Times New Roman"/>
          <w:b/>
          <w:color w:val="000000" w:themeColor="text1"/>
          <w:sz w:val="22"/>
        </w:rPr>
      </w:pPr>
    </w:p>
    <w:p w:rsidR="00464BD4" w:rsidRPr="00FC5974" w:rsidRDefault="00A91244" w:rsidP="00FC5974">
      <w:pPr>
        <w:jc w:val="both"/>
        <w:rPr>
          <w:rFonts w:cs="Times New Roman"/>
          <w:color w:val="000000" w:themeColor="text1"/>
          <w:sz w:val="22"/>
        </w:rPr>
      </w:pPr>
      <w:r w:rsidRPr="00FC5974">
        <w:rPr>
          <w:rFonts w:cs="Times New Roman"/>
          <w:color w:val="000000" w:themeColor="text1"/>
          <w:sz w:val="22"/>
        </w:rPr>
        <w:t>Na Politehnici Pula</w:t>
      </w:r>
      <w:r w:rsidR="00464BD4" w:rsidRPr="00FC5974">
        <w:rPr>
          <w:rFonts w:cs="Times New Roman"/>
          <w:color w:val="000000" w:themeColor="text1"/>
          <w:sz w:val="22"/>
        </w:rPr>
        <w:t xml:space="preserve"> 20. ožujka 2018. godine održa</w:t>
      </w:r>
      <w:r w:rsidR="005B7C38">
        <w:rPr>
          <w:rFonts w:cs="Times New Roman"/>
          <w:color w:val="000000" w:themeColor="text1"/>
          <w:sz w:val="22"/>
        </w:rPr>
        <w:t>n</w:t>
      </w:r>
      <w:r w:rsidR="00464BD4" w:rsidRPr="00FC5974">
        <w:rPr>
          <w:rFonts w:cs="Times New Roman"/>
          <w:color w:val="000000" w:themeColor="text1"/>
          <w:sz w:val="22"/>
        </w:rPr>
        <w:t xml:space="preserve">a </w:t>
      </w:r>
      <w:r w:rsidR="005B7C38">
        <w:rPr>
          <w:rFonts w:cs="Times New Roman"/>
          <w:color w:val="000000" w:themeColor="text1"/>
          <w:sz w:val="22"/>
        </w:rPr>
        <w:t>j</w:t>
      </w:r>
      <w:r w:rsidR="00464BD4" w:rsidRPr="00FC5974">
        <w:rPr>
          <w:rFonts w:cs="Times New Roman"/>
          <w:color w:val="000000" w:themeColor="text1"/>
          <w:sz w:val="22"/>
        </w:rPr>
        <w:t>e konferencija za novinare.</w:t>
      </w:r>
    </w:p>
    <w:p w:rsidR="0066726D" w:rsidRPr="00FC5974" w:rsidRDefault="00464BD4" w:rsidP="00FC5974">
      <w:pPr>
        <w:jc w:val="both"/>
        <w:rPr>
          <w:rFonts w:cs="Times New Roman"/>
          <w:color w:val="000000" w:themeColor="text1"/>
          <w:sz w:val="22"/>
        </w:rPr>
      </w:pPr>
      <w:r w:rsidRPr="00FC5974">
        <w:rPr>
          <w:rFonts w:cs="Times New Roman"/>
          <w:color w:val="000000" w:themeColor="text1"/>
          <w:sz w:val="22"/>
        </w:rPr>
        <w:t xml:space="preserve">Press konferenciju otvorio je dekan Visoke škole, </w:t>
      </w:r>
      <w:r w:rsidRPr="007000CA">
        <w:rPr>
          <w:rFonts w:cs="Times New Roman"/>
          <w:b/>
          <w:color w:val="000000" w:themeColor="text1"/>
          <w:sz w:val="22"/>
        </w:rPr>
        <w:t>mr.sc. Davor Mišković</w:t>
      </w:r>
      <w:r w:rsidRPr="00FC5974">
        <w:rPr>
          <w:rFonts w:cs="Times New Roman"/>
          <w:color w:val="000000" w:themeColor="text1"/>
          <w:sz w:val="22"/>
        </w:rPr>
        <w:t xml:space="preserve">. </w:t>
      </w:r>
    </w:p>
    <w:p w:rsidR="00FC5974" w:rsidRDefault="00A91244" w:rsidP="009A3BE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2"/>
          <w:szCs w:val="22"/>
        </w:rPr>
      </w:pPr>
      <w:r w:rsidRPr="00FC5974">
        <w:rPr>
          <w:color w:val="333333"/>
          <w:sz w:val="22"/>
          <w:szCs w:val="22"/>
        </w:rPr>
        <w:t>I ove godine Politehnika Pula organizira </w:t>
      </w:r>
      <w:r w:rsidRPr="00FC5974">
        <w:rPr>
          <w:rStyle w:val="Strong"/>
          <w:color w:val="333333"/>
          <w:sz w:val="22"/>
          <w:szCs w:val="22"/>
          <w:bdr w:val="none" w:sz="0" w:space="0" w:color="auto" w:frame="1"/>
        </w:rPr>
        <w:t>DANE OTVORENIH VRATA</w:t>
      </w:r>
      <w:r w:rsidRPr="00FC5974">
        <w:rPr>
          <w:color w:val="333333"/>
          <w:sz w:val="22"/>
          <w:szCs w:val="22"/>
        </w:rPr>
        <w:t xml:space="preserve"> koji će se održati </w:t>
      </w:r>
      <w:r w:rsidRPr="00FC5974">
        <w:rPr>
          <w:rStyle w:val="Strong"/>
          <w:color w:val="333333"/>
          <w:sz w:val="22"/>
          <w:szCs w:val="22"/>
          <w:bdr w:val="none" w:sz="0" w:space="0" w:color="auto" w:frame="1"/>
        </w:rPr>
        <w:t>22. i 23. ožujka 2018. na adresi Riva 6, Pula.</w:t>
      </w:r>
      <w:r w:rsidRPr="00FC5974">
        <w:rPr>
          <w:color w:val="333333"/>
          <w:sz w:val="22"/>
          <w:szCs w:val="22"/>
        </w:rPr>
        <w:br/>
      </w:r>
    </w:p>
    <w:p w:rsidR="00A91244" w:rsidRDefault="00A91244" w:rsidP="009A3BE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2"/>
          <w:szCs w:val="22"/>
        </w:rPr>
      </w:pPr>
      <w:r w:rsidRPr="00FC5974">
        <w:rPr>
          <w:color w:val="333333"/>
          <w:sz w:val="22"/>
          <w:szCs w:val="22"/>
        </w:rPr>
        <w:t>Program započinje službenim otvaranjem u č</w:t>
      </w:r>
      <w:r w:rsidR="00256049">
        <w:rPr>
          <w:color w:val="333333"/>
          <w:sz w:val="22"/>
          <w:szCs w:val="22"/>
        </w:rPr>
        <w:t xml:space="preserve">etvrtak, 22.03.2018. u 19 sati, a nastavlja se u petak kada su za </w:t>
      </w:r>
      <w:r w:rsidRPr="00FC5974">
        <w:rPr>
          <w:color w:val="333333"/>
          <w:sz w:val="22"/>
          <w:szCs w:val="22"/>
        </w:rPr>
        <w:t>buduće studente Politehnike Pula, omoguć</w:t>
      </w:r>
      <w:r w:rsidR="00256049">
        <w:rPr>
          <w:color w:val="333333"/>
          <w:sz w:val="22"/>
          <w:szCs w:val="22"/>
        </w:rPr>
        <w:t>ene</w:t>
      </w:r>
      <w:r w:rsidRPr="00FC5974">
        <w:rPr>
          <w:color w:val="333333"/>
          <w:sz w:val="22"/>
          <w:szCs w:val="22"/>
        </w:rPr>
        <w:t xml:space="preserve"> predbilježbe upisa, </w:t>
      </w:r>
      <w:r w:rsidR="00256049">
        <w:rPr>
          <w:color w:val="333333"/>
          <w:sz w:val="22"/>
          <w:szCs w:val="22"/>
        </w:rPr>
        <w:t>susreti sa potencijalnim poslodavcima, elektronička radionica</w:t>
      </w:r>
      <w:r w:rsidR="009A3BE1">
        <w:rPr>
          <w:color w:val="333333"/>
          <w:sz w:val="22"/>
          <w:szCs w:val="22"/>
        </w:rPr>
        <w:t xml:space="preserve">, te izložba studentskih radova </w:t>
      </w:r>
      <w:r w:rsidRPr="00FC5974">
        <w:rPr>
          <w:color w:val="333333"/>
          <w:sz w:val="22"/>
          <w:szCs w:val="22"/>
        </w:rPr>
        <w:t>kao i druge pogodnosti.</w:t>
      </w:r>
    </w:p>
    <w:p w:rsidR="00256049" w:rsidRPr="00FC5974" w:rsidRDefault="00256049" w:rsidP="0025604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2"/>
          <w:szCs w:val="22"/>
        </w:rPr>
      </w:pPr>
    </w:p>
    <w:p w:rsidR="00A91244" w:rsidRPr="00FC5974" w:rsidRDefault="00A91244" w:rsidP="00FC597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color w:val="333333"/>
          <w:sz w:val="22"/>
          <w:szCs w:val="22"/>
          <w:bdr w:val="none" w:sz="0" w:space="0" w:color="auto" w:frame="1"/>
        </w:rPr>
      </w:pPr>
      <w:r w:rsidRPr="00FC5974">
        <w:rPr>
          <w:rStyle w:val="Strong"/>
          <w:color w:val="333333"/>
          <w:sz w:val="22"/>
          <w:szCs w:val="22"/>
          <w:bdr w:val="none" w:sz="0" w:space="0" w:color="auto" w:frame="1"/>
        </w:rPr>
        <w:t>U četvrtak</w:t>
      </w:r>
      <w:r w:rsidR="007000CA">
        <w:rPr>
          <w:rStyle w:val="Strong"/>
          <w:color w:val="333333"/>
          <w:sz w:val="22"/>
          <w:szCs w:val="22"/>
          <w:bdr w:val="none" w:sz="0" w:space="0" w:color="auto" w:frame="1"/>
        </w:rPr>
        <w:t>,</w:t>
      </w:r>
      <w:r w:rsidRPr="00FC5974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22.03.2018. g. </w:t>
      </w:r>
      <w:r w:rsidR="005923A6">
        <w:rPr>
          <w:rStyle w:val="Strong"/>
          <w:color w:val="333333"/>
          <w:sz w:val="22"/>
          <w:szCs w:val="22"/>
          <w:bdr w:val="none" w:sz="0" w:space="0" w:color="auto" w:frame="1"/>
        </w:rPr>
        <w:t>u</w:t>
      </w:r>
      <w:r w:rsidRPr="00FC5974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19 sati</w:t>
      </w:r>
      <w:r w:rsidR="007000CA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, </w:t>
      </w:r>
      <w:r w:rsidR="005923A6">
        <w:rPr>
          <w:rStyle w:val="Strong"/>
          <w:color w:val="333333"/>
          <w:sz w:val="22"/>
          <w:szCs w:val="22"/>
          <w:bdr w:val="none" w:sz="0" w:space="0" w:color="auto" w:frame="1"/>
        </w:rPr>
        <w:t>predviđeno je otvorenje, kada će još jednom biti predstavljeni svi studijski programi Politehnike</w:t>
      </w:r>
      <w:r w:rsidRPr="00FC5974">
        <w:rPr>
          <w:rStyle w:val="Strong"/>
          <w:color w:val="333333"/>
          <w:sz w:val="22"/>
          <w:szCs w:val="22"/>
          <w:bdr w:val="none" w:sz="0" w:space="0" w:color="auto" w:frame="1"/>
        </w:rPr>
        <w:t>.</w:t>
      </w:r>
    </w:p>
    <w:p w:rsidR="00A91244" w:rsidRPr="00FC5974" w:rsidRDefault="00A91244" w:rsidP="00FC597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color w:val="333333"/>
          <w:sz w:val="22"/>
          <w:szCs w:val="22"/>
          <w:bdr w:val="none" w:sz="0" w:space="0" w:color="auto" w:frame="1"/>
        </w:rPr>
      </w:pPr>
    </w:p>
    <w:p w:rsidR="00A91244" w:rsidRPr="00FC5974" w:rsidRDefault="00A91244" w:rsidP="005923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2"/>
          <w:szCs w:val="22"/>
        </w:rPr>
      </w:pPr>
      <w:r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 xml:space="preserve">Iznimna nam je čast </w:t>
      </w:r>
      <w:r w:rsidR="005923A6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>da u</w:t>
      </w:r>
      <w:r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FC5974">
        <w:rPr>
          <w:color w:val="333333"/>
          <w:sz w:val="22"/>
          <w:szCs w:val="22"/>
        </w:rPr>
        <w:t>zajedničko</w:t>
      </w:r>
      <w:r w:rsidR="005923A6">
        <w:rPr>
          <w:color w:val="333333"/>
          <w:sz w:val="22"/>
          <w:szCs w:val="22"/>
        </w:rPr>
        <w:t>j</w:t>
      </w:r>
      <w:r w:rsidRPr="00FC5974">
        <w:rPr>
          <w:color w:val="333333"/>
          <w:sz w:val="22"/>
          <w:szCs w:val="22"/>
        </w:rPr>
        <w:t xml:space="preserve"> organizacij</w:t>
      </w:r>
      <w:r w:rsidR="005923A6">
        <w:rPr>
          <w:color w:val="333333"/>
          <w:sz w:val="22"/>
          <w:szCs w:val="22"/>
        </w:rPr>
        <w:t>i</w:t>
      </w:r>
      <w:r w:rsidRPr="00FC5974">
        <w:rPr>
          <w:color w:val="333333"/>
          <w:sz w:val="22"/>
          <w:szCs w:val="22"/>
        </w:rPr>
        <w:t xml:space="preserve"> udrug</w:t>
      </w:r>
      <w:r w:rsidR="005923A6">
        <w:rPr>
          <w:color w:val="333333"/>
          <w:sz w:val="22"/>
          <w:szCs w:val="22"/>
        </w:rPr>
        <w:t>om</w:t>
      </w:r>
      <w:r w:rsidRPr="00FC5974">
        <w:rPr>
          <w:color w:val="333333"/>
          <w:sz w:val="22"/>
          <w:szCs w:val="22"/>
        </w:rPr>
        <w:t xml:space="preserve"> </w:t>
      </w:r>
      <w:proofErr w:type="spellStart"/>
      <w:r w:rsidRPr="00FC5974">
        <w:rPr>
          <w:color w:val="333333"/>
          <w:sz w:val="22"/>
          <w:szCs w:val="22"/>
        </w:rPr>
        <w:t>Fenoliga</w:t>
      </w:r>
      <w:proofErr w:type="spellEnd"/>
      <w:r w:rsidRPr="00FC5974">
        <w:rPr>
          <w:color w:val="333333"/>
          <w:sz w:val="22"/>
          <w:szCs w:val="22"/>
        </w:rPr>
        <w:t xml:space="preserve"> i JU Kamenjak</w:t>
      </w:r>
      <w:r w:rsidR="005923A6">
        <w:rPr>
          <w:color w:val="333333"/>
          <w:sz w:val="22"/>
          <w:szCs w:val="22"/>
        </w:rPr>
        <w:t>,</w:t>
      </w:r>
      <w:r w:rsidR="002339AF">
        <w:rPr>
          <w:color w:val="333333"/>
          <w:sz w:val="22"/>
          <w:szCs w:val="22"/>
        </w:rPr>
        <w:t xml:space="preserve"> </w:t>
      </w:r>
      <w:r w:rsidRPr="00FC5974">
        <w:rPr>
          <w:color w:val="333333"/>
          <w:sz w:val="22"/>
          <w:szCs w:val="22"/>
        </w:rPr>
        <w:t xml:space="preserve"> stiže nam</w:t>
      </w:r>
      <w:r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 xml:space="preserve"> gost </w:t>
      </w:r>
      <w:r w:rsidR="005923A6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>Ravnatelj Energetskog Instituta „Hrvoje Požar“</w:t>
      </w:r>
      <w:r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Pr="007000CA">
        <w:rPr>
          <w:rStyle w:val="Strong"/>
          <w:color w:val="333333"/>
          <w:sz w:val="22"/>
          <w:szCs w:val="22"/>
          <w:bdr w:val="none" w:sz="0" w:space="0" w:color="auto" w:frame="1"/>
        </w:rPr>
        <w:t>dr.sc. Goran Grani</w:t>
      </w:r>
      <w:r w:rsidR="005923A6" w:rsidRPr="007000CA">
        <w:rPr>
          <w:rStyle w:val="Strong"/>
          <w:color w:val="333333"/>
          <w:sz w:val="22"/>
          <w:szCs w:val="22"/>
          <w:bdr w:val="none" w:sz="0" w:space="0" w:color="auto" w:frame="1"/>
        </w:rPr>
        <w:t>ć</w:t>
      </w:r>
      <w:r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 xml:space="preserve">, koji će održati vrlo aktualno i zanimljivo predavanje pod nazivom </w:t>
      </w:r>
      <w:r w:rsidRPr="007000CA">
        <w:rPr>
          <w:rStyle w:val="Strong"/>
          <w:color w:val="333333"/>
          <w:sz w:val="22"/>
          <w:szCs w:val="22"/>
          <w:bdr w:val="none" w:sz="0" w:space="0" w:color="auto" w:frame="1"/>
        </w:rPr>
        <w:t>„Ususret novoj energetskoj strategiji i direktivama EU“</w:t>
      </w:r>
      <w:r w:rsidRPr="00FC5974">
        <w:rPr>
          <w:color w:val="333333"/>
          <w:sz w:val="22"/>
          <w:szCs w:val="22"/>
        </w:rPr>
        <w:t>.</w:t>
      </w:r>
    </w:p>
    <w:p w:rsidR="00A91244" w:rsidRPr="00FC5974" w:rsidRDefault="00A91244" w:rsidP="00FC597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1D2129"/>
          <w:sz w:val="22"/>
          <w:szCs w:val="22"/>
          <w:shd w:val="clear" w:color="auto" w:fill="FFFFFF"/>
        </w:rPr>
      </w:pPr>
    </w:p>
    <w:p w:rsidR="00A91244" w:rsidRPr="00FC5974" w:rsidRDefault="00A91244" w:rsidP="005923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2"/>
          <w:szCs w:val="22"/>
        </w:rPr>
      </w:pPr>
      <w:r w:rsidRPr="00FC5974">
        <w:rPr>
          <w:color w:val="1D2129"/>
          <w:sz w:val="22"/>
          <w:szCs w:val="22"/>
          <w:shd w:val="clear" w:color="auto" w:fill="FFFFFF"/>
        </w:rPr>
        <w:t xml:space="preserve">Predavanje je posvećeno sadašnjem energetskom trenutku, pred izradu i donošenje nove energetske strategije, te dopunama pravnog sustava EU koji regulira područje energije. Pred Hrvatskom i drugim zemljama EU je najzahtjevnije razdoblje za planiranje energetskog razvoja u uvjetima kontinuiranog </w:t>
      </w:r>
      <w:r w:rsidRPr="00FC5974">
        <w:rPr>
          <w:color w:val="1D2129"/>
          <w:sz w:val="22"/>
          <w:szCs w:val="22"/>
          <w:shd w:val="clear" w:color="auto" w:fill="FFFFFF"/>
        </w:rPr>
        <w:lastRenderedPageBreak/>
        <w:t>smanjenja emisija CO2 i drugih stakleničkih plinova. Važan je pomak u kreiranju jedinstvene energe</w:t>
      </w:r>
      <w:r w:rsidRPr="00FC5974">
        <w:rPr>
          <w:rStyle w:val="textexposedshow"/>
          <w:color w:val="1D2129"/>
          <w:sz w:val="22"/>
          <w:szCs w:val="22"/>
          <w:shd w:val="clear" w:color="auto" w:fill="FFFFFF"/>
        </w:rPr>
        <w:t>tske i klimatske politike koja treba omogućiti ostvarivanje postavljenih ciljeva.</w:t>
      </w:r>
      <w:r w:rsidRPr="00FC5974">
        <w:rPr>
          <w:color w:val="1D2129"/>
          <w:sz w:val="22"/>
          <w:szCs w:val="22"/>
          <w:shd w:val="clear" w:color="auto" w:fill="FFFFFF"/>
        </w:rPr>
        <w:br/>
      </w:r>
      <w:r w:rsidR="005923A6">
        <w:rPr>
          <w:rStyle w:val="textexposedshow"/>
          <w:color w:val="1D2129"/>
          <w:sz w:val="22"/>
          <w:szCs w:val="22"/>
          <w:shd w:val="clear" w:color="auto" w:fill="FFFFFF"/>
        </w:rPr>
        <w:t>Naredne godine bit</w:t>
      </w:r>
      <w:r w:rsidRPr="00FC5974">
        <w:rPr>
          <w:rStyle w:val="textexposedshow"/>
          <w:color w:val="1D2129"/>
          <w:sz w:val="22"/>
          <w:szCs w:val="22"/>
          <w:shd w:val="clear" w:color="auto" w:fill="FFFFFF"/>
        </w:rPr>
        <w:t xml:space="preserve"> će i godin</w:t>
      </w:r>
      <w:r w:rsidR="005923A6">
        <w:rPr>
          <w:rStyle w:val="textexposedshow"/>
          <w:color w:val="1D2129"/>
          <w:sz w:val="22"/>
          <w:szCs w:val="22"/>
          <w:shd w:val="clear" w:color="auto" w:fill="FFFFFF"/>
        </w:rPr>
        <w:t>e</w:t>
      </w:r>
      <w:r w:rsidRPr="00FC5974">
        <w:rPr>
          <w:rStyle w:val="textexposedshow"/>
          <w:color w:val="1D2129"/>
          <w:sz w:val="22"/>
          <w:szCs w:val="22"/>
          <w:shd w:val="clear" w:color="auto" w:fill="FFFFFF"/>
        </w:rPr>
        <w:t xml:space="preserve"> tehnološkog razvoja i promjena u upravljanju potrošnje energije, većih promjena na strani kupaca energije i više digitalne komunikacije.</w:t>
      </w:r>
    </w:p>
    <w:p w:rsidR="00A91244" w:rsidRPr="00FC5974" w:rsidRDefault="00A91244" w:rsidP="00FC5974">
      <w:pPr>
        <w:pStyle w:val="NormalWeb"/>
        <w:shd w:val="clear" w:color="auto" w:fill="FFFFFF"/>
        <w:spacing w:before="0" w:beforeAutospacing="0" w:after="180" w:afterAutospacing="0" w:line="276" w:lineRule="auto"/>
        <w:textAlignment w:val="baseline"/>
        <w:rPr>
          <w:color w:val="333333"/>
          <w:sz w:val="22"/>
          <w:szCs w:val="22"/>
        </w:rPr>
      </w:pPr>
      <w:r w:rsidRPr="00FC5974">
        <w:rPr>
          <w:color w:val="333333"/>
          <w:sz w:val="22"/>
          <w:szCs w:val="22"/>
        </w:rPr>
        <w:t> </w:t>
      </w:r>
    </w:p>
    <w:p w:rsidR="002339AF" w:rsidRDefault="0049078E" w:rsidP="005923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</w:pPr>
      <w:r w:rsidRPr="00FC5974">
        <w:rPr>
          <w:rStyle w:val="Strong"/>
          <w:color w:val="333333"/>
          <w:sz w:val="22"/>
          <w:szCs w:val="22"/>
          <w:bdr w:val="none" w:sz="0" w:space="0" w:color="auto" w:frame="1"/>
        </w:rPr>
        <w:t>U p</w:t>
      </w:r>
      <w:r w:rsidR="00A91244" w:rsidRPr="00FC5974">
        <w:rPr>
          <w:rStyle w:val="Strong"/>
          <w:color w:val="333333"/>
          <w:sz w:val="22"/>
          <w:szCs w:val="22"/>
          <w:bdr w:val="none" w:sz="0" w:space="0" w:color="auto" w:frame="1"/>
        </w:rPr>
        <w:t>etak, 23.03.2018. g.</w:t>
      </w:r>
      <w:r w:rsidRPr="00FC5974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slijedi drugi dio Dana </w:t>
      </w:r>
      <w:r w:rsidR="007000CA">
        <w:rPr>
          <w:rStyle w:val="Strong"/>
          <w:color w:val="333333"/>
          <w:sz w:val="22"/>
          <w:szCs w:val="22"/>
          <w:bdr w:val="none" w:sz="0" w:space="0" w:color="auto" w:frame="1"/>
        </w:rPr>
        <w:t>o</w:t>
      </w:r>
      <w:r w:rsidRPr="00FC5974">
        <w:rPr>
          <w:rStyle w:val="Strong"/>
          <w:color w:val="333333"/>
          <w:sz w:val="22"/>
          <w:szCs w:val="22"/>
          <w:bdr w:val="none" w:sz="0" w:space="0" w:color="auto" w:frame="1"/>
        </w:rPr>
        <w:t>tvorenih vrata Politehnike Pula.</w:t>
      </w:r>
      <w:r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A91244" w:rsidRPr="00FC5974" w:rsidRDefault="0049078E" w:rsidP="005923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</w:pPr>
      <w:r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 xml:space="preserve">Službeno započinju </w:t>
      </w:r>
      <w:proofErr w:type="spellStart"/>
      <w:r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>predupisi</w:t>
      </w:r>
      <w:proofErr w:type="spellEnd"/>
      <w:r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 xml:space="preserve"> na svim studijskim programima koji će tog dana trajati od 10:00-19:00 sati.</w:t>
      </w:r>
    </w:p>
    <w:p w:rsidR="0049078E" w:rsidRPr="0049078E" w:rsidRDefault="0049078E" w:rsidP="005923A6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2"/>
          <w:lang w:eastAsia="hr-HR"/>
        </w:rPr>
      </w:pPr>
      <w:r w:rsidRPr="00FC5974">
        <w:rPr>
          <w:rStyle w:val="Strong"/>
          <w:rFonts w:cs="Times New Roman"/>
          <w:b w:val="0"/>
          <w:color w:val="333333"/>
          <w:sz w:val="22"/>
          <w:bdr w:val="none" w:sz="0" w:space="0" w:color="auto" w:frame="1"/>
        </w:rPr>
        <w:t>Zatim</w:t>
      </w:r>
      <w:r w:rsidR="002339AF">
        <w:rPr>
          <w:rStyle w:val="Strong"/>
          <w:rFonts w:cs="Times New Roman"/>
          <w:b w:val="0"/>
          <w:color w:val="333333"/>
          <w:sz w:val="22"/>
          <w:bdr w:val="none" w:sz="0" w:space="0" w:color="auto" w:frame="1"/>
        </w:rPr>
        <w:t>,</w:t>
      </w:r>
      <w:r w:rsidRPr="00FC5974">
        <w:rPr>
          <w:rStyle w:val="Strong"/>
          <w:rFonts w:cs="Times New Roman"/>
          <w:b w:val="0"/>
          <w:color w:val="333333"/>
          <w:sz w:val="22"/>
          <w:bdr w:val="none" w:sz="0" w:space="0" w:color="auto" w:frame="1"/>
        </w:rPr>
        <w:t xml:space="preserve"> želimo uvesti i novinu u našim događanjima</w:t>
      </w:r>
      <w:r w:rsidR="002339AF">
        <w:rPr>
          <w:rStyle w:val="Strong"/>
          <w:rFonts w:cs="Times New Roman"/>
          <w:b w:val="0"/>
          <w:color w:val="333333"/>
          <w:sz w:val="22"/>
          <w:bdr w:val="none" w:sz="0" w:space="0" w:color="auto" w:frame="1"/>
        </w:rPr>
        <w:t>,</w:t>
      </w:r>
      <w:r w:rsidRPr="00FC5974">
        <w:rPr>
          <w:rStyle w:val="Strong"/>
          <w:rFonts w:cs="Times New Roman"/>
          <w:b w:val="0"/>
          <w:color w:val="333333"/>
          <w:sz w:val="22"/>
          <w:bdr w:val="none" w:sz="0" w:space="0" w:color="auto" w:frame="1"/>
        </w:rPr>
        <w:t xml:space="preserve"> a to jesu </w:t>
      </w:r>
      <w:r w:rsidRPr="007000CA">
        <w:rPr>
          <w:rStyle w:val="Strong"/>
          <w:rFonts w:cs="Times New Roman"/>
          <w:color w:val="333333"/>
          <w:sz w:val="22"/>
          <w:bdr w:val="none" w:sz="0" w:space="0" w:color="auto" w:frame="1"/>
        </w:rPr>
        <w:t>1. Dani karijera</w:t>
      </w:r>
      <w:r w:rsidRPr="00FC5974">
        <w:rPr>
          <w:rStyle w:val="Strong"/>
          <w:rFonts w:cs="Times New Roman"/>
          <w:b w:val="0"/>
          <w:color w:val="333333"/>
          <w:sz w:val="22"/>
          <w:bdr w:val="none" w:sz="0" w:space="0" w:color="auto" w:frame="1"/>
        </w:rPr>
        <w:t xml:space="preserve">, gdje </w:t>
      </w:r>
      <w:r w:rsidR="00256049">
        <w:rPr>
          <w:rStyle w:val="Strong"/>
          <w:rFonts w:cs="Times New Roman"/>
          <w:b w:val="0"/>
          <w:color w:val="333333"/>
          <w:sz w:val="22"/>
          <w:bdr w:val="none" w:sz="0" w:space="0" w:color="auto" w:frame="1"/>
        </w:rPr>
        <w:t>ć</w:t>
      </w:r>
      <w:r w:rsidR="00256049" w:rsidRPr="00FC5974">
        <w:rPr>
          <w:rStyle w:val="Strong"/>
          <w:rFonts w:cs="Times New Roman"/>
          <w:b w:val="0"/>
          <w:color w:val="333333"/>
          <w:sz w:val="22"/>
          <w:bdr w:val="none" w:sz="0" w:space="0" w:color="auto" w:frame="1"/>
        </w:rPr>
        <w:t>e</w:t>
      </w:r>
      <w:r w:rsidR="005923A6">
        <w:rPr>
          <w:rStyle w:val="Strong"/>
          <w:rFonts w:cs="Times New Roman"/>
          <w:b w:val="0"/>
          <w:color w:val="333333"/>
          <w:sz w:val="22"/>
          <w:bdr w:val="none" w:sz="0" w:space="0" w:color="auto" w:frame="1"/>
        </w:rPr>
        <w:t xml:space="preserve"> se</w:t>
      </w:r>
      <w:r w:rsidR="00256049" w:rsidRPr="00FC5974">
        <w:rPr>
          <w:rStyle w:val="Strong"/>
          <w:rFonts w:cs="Times New Roman"/>
          <w:b w:val="0"/>
          <w:color w:val="333333"/>
          <w:sz w:val="22"/>
          <w:bdr w:val="none" w:sz="0" w:space="0" w:color="auto" w:frame="1"/>
        </w:rPr>
        <w:t xml:space="preserve"> </w:t>
      </w:r>
      <w:r w:rsidRPr="00FC5974">
        <w:rPr>
          <w:rStyle w:val="Strong"/>
          <w:rFonts w:cs="Times New Roman"/>
          <w:b w:val="0"/>
          <w:color w:val="333333"/>
          <w:sz w:val="22"/>
          <w:bdr w:val="none" w:sz="0" w:space="0" w:color="auto" w:frame="1"/>
        </w:rPr>
        <w:t>kroz prostore Politehnike od 11:00-15:00 sati moći pogledati,</w:t>
      </w:r>
      <w:r w:rsidR="002339AF">
        <w:rPr>
          <w:rStyle w:val="Strong"/>
          <w:rFonts w:cs="Times New Roman"/>
          <w:b w:val="0"/>
          <w:color w:val="333333"/>
          <w:sz w:val="22"/>
          <w:bdr w:val="none" w:sz="0" w:space="0" w:color="auto" w:frame="1"/>
        </w:rPr>
        <w:t xml:space="preserve"> poslušati</w:t>
      </w:r>
      <w:r w:rsidRPr="00FC5974">
        <w:rPr>
          <w:rStyle w:val="Strong"/>
          <w:rFonts w:cs="Times New Roman"/>
          <w:b w:val="0"/>
          <w:color w:val="333333"/>
          <w:sz w:val="22"/>
          <w:bdr w:val="none" w:sz="0" w:space="0" w:color="auto" w:frame="1"/>
        </w:rPr>
        <w:t xml:space="preserve"> gospodarstvenike, odnosno naše članice Gospodarsk</w:t>
      </w:r>
      <w:r w:rsidR="002339AF">
        <w:rPr>
          <w:rStyle w:val="Strong"/>
          <w:rFonts w:cs="Times New Roman"/>
          <w:b w:val="0"/>
          <w:color w:val="333333"/>
          <w:sz w:val="22"/>
          <w:bdr w:val="none" w:sz="0" w:space="0" w:color="auto" w:frame="1"/>
        </w:rPr>
        <w:t>og savjeta, jer za sve zainteres</w:t>
      </w:r>
      <w:r w:rsidRPr="00FC5974">
        <w:rPr>
          <w:rStyle w:val="Strong"/>
          <w:rFonts w:cs="Times New Roman"/>
          <w:b w:val="0"/>
          <w:color w:val="333333"/>
          <w:sz w:val="22"/>
          <w:bdr w:val="none" w:sz="0" w:space="0" w:color="auto" w:frame="1"/>
        </w:rPr>
        <w:t xml:space="preserve">irane održat će se </w:t>
      </w:r>
      <w:r w:rsidRPr="00FC5974">
        <w:rPr>
          <w:rFonts w:cs="Times New Roman"/>
          <w:color w:val="333333"/>
          <w:sz w:val="22"/>
        </w:rPr>
        <w:t>p</w:t>
      </w:r>
      <w:r w:rsidR="00A91244" w:rsidRPr="00FC5974">
        <w:rPr>
          <w:rFonts w:cs="Times New Roman"/>
          <w:color w:val="333333"/>
          <w:sz w:val="22"/>
        </w:rPr>
        <w:t>redstavljanje renomiran</w:t>
      </w:r>
      <w:r w:rsidRPr="00FC5974">
        <w:rPr>
          <w:rFonts w:cs="Times New Roman"/>
          <w:color w:val="333333"/>
          <w:sz w:val="22"/>
        </w:rPr>
        <w:t xml:space="preserve">ih poduzeća poput: </w:t>
      </w:r>
      <w:r w:rsidRPr="002339AF">
        <w:rPr>
          <w:rFonts w:eastAsia="Times New Roman" w:cs="Times New Roman"/>
          <w:b/>
          <w:bCs/>
          <w:color w:val="333333"/>
          <w:sz w:val="22"/>
          <w:lang w:eastAsia="hr-HR"/>
        </w:rPr>
        <w:t>British American Tobacco,</w:t>
      </w:r>
      <w:r w:rsidRPr="002339AF">
        <w:rPr>
          <w:rFonts w:eastAsia="Times New Roman" w:cs="Times New Roman"/>
          <w:b/>
          <w:color w:val="333333"/>
          <w:sz w:val="22"/>
          <w:lang w:eastAsia="hr-HR"/>
        </w:rPr>
        <w:t xml:space="preserve"> </w:t>
      </w:r>
      <w:r w:rsidRPr="0049078E">
        <w:rPr>
          <w:rFonts w:eastAsia="Times New Roman" w:cs="Times New Roman"/>
          <w:b/>
          <w:bCs/>
          <w:color w:val="333333"/>
          <w:sz w:val="22"/>
          <w:lang w:eastAsia="hr-HR"/>
        </w:rPr>
        <w:t>Centar za istraživanje materijala Istarske županije METRIS,</w:t>
      </w:r>
      <w:r w:rsidRPr="002339AF">
        <w:rPr>
          <w:rFonts w:eastAsia="Times New Roman" w:cs="Times New Roman"/>
          <w:b/>
          <w:color w:val="333333"/>
          <w:sz w:val="22"/>
          <w:lang w:eastAsia="hr-HR"/>
        </w:rPr>
        <w:t xml:space="preserve"> </w:t>
      </w:r>
      <w:r w:rsidRPr="0049078E">
        <w:rPr>
          <w:rFonts w:eastAsia="Times New Roman" w:cs="Times New Roman"/>
          <w:b/>
          <w:bCs/>
          <w:color w:val="333333"/>
          <w:sz w:val="22"/>
          <w:lang w:eastAsia="hr-HR"/>
        </w:rPr>
        <w:t>Rudan,</w:t>
      </w:r>
      <w:r w:rsidRPr="002339AF">
        <w:rPr>
          <w:rFonts w:eastAsia="Times New Roman" w:cs="Times New Roman"/>
          <w:b/>
          <w:color w:val="333333"/>
          <w:sz w:val="22"/>
          <w:lang w:eastAsia="hr-HR"/>
        </w:rPr>
        <w:t xml:space="preserve"> </w:t>
      </w:r>
      <w:proofErr w:type="spellStart"/>
      <w:r w:rsidRPr="0049078E">
        <w:rPr>
          <w:rFonts w:eastAsia="Times New Roman" w:cs="Times New Roman"/>
          <w:b/>
          <w:bCs/>
          <w:color w:val="333333"/>
          <w:sz w:val="22"/>
          <w:lang w:eastAsia="hr-HR"/>
        </w:rPr>
        <w:t>Eltor</w:t>
      </w:r>
      <w:proofErr w:type="spellEnd"/>
      <w:r w:rsidRPr="0049078E">
        <w:rPr>
          <w:rFonts w:eastAsia="Times New Roman" w:cs="Times New Roman"/>
          <w:b/>
          <w:bCs/>
          <w:color w:val="333333"/>
          <w:sz w:val="22"/>
          <w:lang w:eastAsia="hr-HR"/>
        </w:rPr>
        <w:t>,</w:t>
      </w:r>
      <w:r w:rsidRPr="002339AF">
        <w:rPr>
          <w:rFonts w:eastAsia="Times New Roman" w:cs="Times New Roman"/>
          <w:b/>
          <w:color w:val="333333"/>
          <w:sz w:val="22"/>
          <w:lang w:eastAsia="hr-HR"/>
        </w:rPr>
        <w:t xml:space="preserve"> </w:t>
      </w:r>
      <w:r w:rsidRPr="0049078E">
        <w:rPr>
          <w:rFonts w:eastAsia="Times New Roman" w:cs="Times New Roman"/>
          <w:b/>
          <w:bCs/>
          <w:color w:val="333333"/>
          <w:sz w:val="22"/>
          <w:lang w:eastAsia="hr-HR"/>
        </w:rPr>
        <w:t>Holcim,</w:t>
      </w:r>
      <w:r w:rsidRPr="002339AF">
        <w:rPr>
          <w:rFonts w:eastAsia="Times New Roman" w:cs="Times New Roman"/>
          <w:b/>
          <w:color w:val="333333"/>
          <w:sz w:val="22"/>
          <w:lang w:eastAsia="hr-HR"/>
        </w:rPr>
        <w:t xml:space="preserve"> </w:t>
      </w:r>
      <w:r w:rsidRPr="0049078E">
        <w:rPr>
          <w:rFonts w:eastAsia="Times New Roman" w:cs="Times New Roman"/>
          <w:b/>
          <w:bCs/>
          <w:color w:val="333333"/>
          <w:sz w:val="22"/>
          <w:lang w:eastAsia="hr-HR"/>
        </w:rPr>
        <w:t>Bina-Istra,</w:t>
      </w:r>
      <w:r w:rsidRPr="002339AF">
        <w:rPr>
          <w:rFonts w:eastAsia="Times New Roman" w:cs="Times New Roman"/>
          <w:b/>
          <w:color w:val="333333"/>
          <w:sz w:val="22"/>
          <w:lang w:eastAsia="hr-HR"/>
        </w:rPr>
        <w:t xml:space="preserve"> </w:t>
      </w:r>
      <w:r w:rsidRPr="0049078E">
        <w:rPr>
          <w:rFonts w:eastAsia="Times New Roman" w:cs="Times New Roman"/>
          <w:b/>
          <w:bCs/>
          <w:color w:val="333333"/>
          <w:sz w:val="22"/>
          <w:lang w:eastAsia="hr-HR"/>
        </w:rPr>
        <w:t xml:space="preserve">Arena </w:t>
      </w:r>
      <w:proofErr w:type="spellStart"/>
      <w:r w:rsidRPr="0049078E">
        <w:rPr>
          <w:rFonts w:eastAsia="Times New Roman" w:cs="Times New Roman"/>
          <w:b/>
          <w:bCs/>
          <w:color w:val="333333"/>
          <w:sz w:val="22"/>
          <w:lang w:eastAsia="hr-HR"/>
        </w:rPr>
        <w:t>Hospitality</w:t>
      </w:r>
      <w:proofErr w:type="spellEnd"/>
      <w:r w:rsidRPr="0049078E">
        <w:rPr>
          <w:rFonts w:eastAsia="Times New Roman" w:cs="Times New Roman"/>
          <w:b/>
          <w:bCs/>
          <w:color w:val="333333"/>
          <w:sz w:val="22"/>
          <w:lang w:eastAsia="hr-HR"/>
        </w:rPr>
        <w:t xml:space="preserve"> Group</w:t>
      </w:r>
      <w:r w:rsidRPr="002339AF">
        <w:rPr>
          <w:rFonts w:eastAsia="Times New Roman" w:cs="Times New Roman"/>
          <w:b/>
          <w:color w:val="333333"/>
          <w:sz w:val="22"/>
          <w:lang w:eastAsia="hr-HR"/>
        </w:rPr>
        <w:t xml:space="preserve">, </w:t>
      </w:r>
      <w:r w:rsidRPr="0049078E">
        <w:rPr>
          <w:rFonts w:eastAsia="Times New Roman" w:cs="Times New Roman"/>
          <w:b/>
          <w:bCs/>
          <w:color w:val="333333"/>
          <w:sz w:val="22"/>
          <w:lang w:eastAsia="hr-HR"/>
        </w:rPr>
        <w:t>Obrtnička komora Istarske županije</w:t>
      </w:r>
      <w:r w:rsidRPr="002339AF">
        <w:rPr>
          <w:rFonts w:eastAsia="Times New Roman" w:cs="Times New Roman"/>
          <w:b/>
          <w:color w:val="333333"/>
          <w:sz w:val="22"/>
          <w:lang w:eastAsia="hr-HR"/>
        </w:rPr>
        <w:t xml:space="preserve">, </w:t>
      </w:r>
      <w:r w:rsidRPr="0049078E">
        <w:rPr>
          <w:rFonts w:eastAsia="Times New Roman" w:cs="Times New Roman"/>
          <w:b/>
          <w:bCs/>
          <w:color w:val="333333"/>
          <w:sz w:val="22"/>
          <w:lang w:eastAsia="hr-HR"/>
        </w:rPr>
        <w:t>Studentski centa</w:t>
      </w:r>
      <w:r w:rsidR="002339AF">
        <w:rPr>
          <w:rFonts w:eastAsia="Times New Roman" w:cs="Times New Roman"/>
          <w:b/>
          <w:bCs/>
          <w:color w:val="333333"/>
          <w:sz w:val="22"/>
          <w:lang w:eastAsia="hr-HR"/>
        </w:rPr>
        <w:t xml:space="preserve">r Pula </w:t>
      </w:r>
      <w:r w:rsidRPr="002339AF">
        <w:rPr>
          <w:rFonts w:eastAsia="Times New Roman" w:cs="Times New Roman"/>
          <w:b/>
          <w:bCs/>
          <w:color w:val="333333"/>
          <w:sz w:val="22"/>
          <w:lang w:eastAsia="hr-HR"/>
        </w:rPr>
        <w:t xml:space="preserve">i </w:t>
      </w:r>
      <w:proofErr w:type="spellStart"/>
      <w:r w:rsidRPr="002339AF">
        <w:rPr>
          <w:rFonts w:eastAsia="Times New Roman" w:cs="Times New Roman"/>
          <w:b/>
          <w:bCs/>
          <w:color w:val="333333"/>
          <w:sz w:val="22"/>
          <w:lang w:eastAsia="hr-HR"/>
        </w:rPr>
        <w:t>Manpower</w:t>
      </w:r>
      <w:proofErr w:type="spellEnd"/>
      <w:r w:rsidRPr="002339AF">
        <w:rPr>
          <w:rFonts w:eastAsia="Times New Roman" w:cs="Times New Roman"/>
          <w:b/>
          <w:bCs/>
          <w:color w:val="333333"/>
          <w:sz w:val="22"/>
          <w:lang w:eastAsia="hr-HR"/>
        </w:rPr>
        <w:t xml:space="preserve"> Group Croatia.</w:t>
      </w:r>
    </w:p>
    <w:p w:rsidR="002339AF" w:rsidRDefault="002339AF" w:rsidP="005923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2"/>
          <w:szCs w:val="22"/>
        </w:rPr>
      </w:pPr>
    </w:p>
    <w:p w:rsidR="00255A6A" w:rsidRPr="00FC5974" w:rsidRDefault="0049078E" w:rsidP="005923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2"/>
          <w:szCs w:val="22"/>
        </w:rPr>
      </w:pPr>
      <w:r w:rsidRPr="00FC5974">
        <w:rPr>
          <w:color w:val="333333"/>
          <w:sz w:val="22"/>
          <w:szCs w:val="22"/>
        </w:rPr>
        <w:t>Za sve buduće studente</w:t>
      </w:r>
      <w:r w:rsidR="002339AF">
        <w:rPr>
          <w:color w:val="333333"/>
          <w:sz w:val="22"/>
          <w:szCs w:val="22"/>
        </w:rPr>
        <w:t xml:space="preserve"> tu je i radionica</w:t>
      </w:r>
      <w:r w:rsidRPr="00FC5974">
        <w:rPr>
          <w:color w:val="333333"/>
          <w:sz w:val="22"/>
          <w:szCs w:val="22"/>
        </w:rPr>
        <w:t>, 15 mjesta sa našim predavačima informati</w:t>
      </w:r>
      <w:r w:rsidR="002339AF">
        <w:rPr>
          <w:color w:val="333333"/>
          <w:sz w:val="22"/>
          <w:szCs w:val="22"/>
        </w:rPr>
        <w:t>ke gdje ć</w:t>
      </w:r>
      <w:r w:rsidRPr="00FC5974">
        <w:rPr>
          <w:color w:val="333333"/>
          <w:sz w:val="22"/>
          <w:szCs w:val="22"/>
        </w:rPr>
        <w:t>e kandidati okusi</w:t>
      </w:r>
      <w:r w:rsidR="002339AF">
        <w:rPr>
          <w:color w:val="333333"/>
          <w:sz w:val="22"/>
          <w:szCs w:val="22"/>
        </w:rPr>
        <w:t xml:space="preserve">ti rad na Politehnici, i to </w:t>
      </w:r>
      <w:r w:rsidR="00255A6A" w:rsidRPr="00FC5974">
        <w:rPr>
          <w:color w:val="333333"/>
          <w:sz w:val="22"/>
          <w:szCs w:val="22"/>
        </w:rPr>
        <w:t>kroz temu</w:t>
      </w:r>
      <w:r w:rsidR="00A91244"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="00A91244" w:rsidRPr="007000CA">
        <w:rPr>
          <w:rStyle w:val="Strong"/>
          <w:color w:val="333333"/>
          <w:sz w:val="22"/>
          <w:szCs w:val="22"/>
          <w:bdr w:val="none" w:sz="0" w:space="0" w:color="auto" w:frame="1"/>
        </w:rPr>
        <w:t>Arduino</w:t>
      </w:r>
      <w:proofErr w:type="spellEnd"/>
      <w:r w:rsidR="00A91244" w:rsidRPr="007000CA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i </w:t>
      </w:r>
      <w:proofErr w:type="spellStart"/>
      <w:r w:rsidR="00A91244" w:rsidRPr="007000CA">
        <w:rPr>
          <w:rStyle w:val="Strong"/>
          <w:color w:val="333333"/>
          <w:sz w:val="22"/>
          <w:szCs w:val="22"/>
          <w:bdr w:val="none" w:sz="0" w:space="0" w:color="auto" w:frame="1"/>
        </w:rPr>
        <w:t>Micro:bit</w:t>
      </w:r>
      <w:proofErr w:type="spellEnd"/>
      <w:r w:rsidR="00A91244" w:rsidRPr="007000CA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na primjerima</w:t>
      </w:r>
      <w:r w:rsidR="00255A6A"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 xml:space="preserve"> (od 12 do 15 sati).</w:t>
      </w:r>
    </w:p>
    <w:p w:rsidR="0066726D" w:rsidRPr="00FC5974" w:rsidRDefault="005923A6" w:rsidP="005923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2"/>
          <w:szCs w:val="22"/>
        </w:rPr>
      </w:pPr>
      <w:r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>Pored toga</w:t>
      </w:r>
      <w:r w:rsidR="00255A6A"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="00256049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>moći</w:t>
      </w:r>
      <w:r w:rsidR="00256049"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r w:rsidR="00255A6A"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 xml:space="preserve">će </w:t>
      </w:r>
      <w:r w:rsidR="002339AF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 xml:space="preserve">se </w:t>
      </w:r>
      <w:r w:rsidR="00255A6A"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 xml:space="preserve">razgledavati prostori Politehnike i </w:t>
      </w:r>
      <w:r w:rsidR="00255A6A" w:rsidRPr="007000CA">
        <w:rPr>
          <w:rStyle w:val="Strong"/>
          <w:color w:val="333333"/>
          <w:sz w:val="22"/>
          <w:szCs w:val="22"/>
          <w:bdr w:val="none" w:sz="0" w:space="0" w:color="auto" w:frame="1"/>
        </w:rPr>
        <w:t>izložb</w:t>
      </w:r>
      <w:r w:rsidR="00256049" w:rsidRPr="007000CA">
        <w:rPr>
          <w:rStyle w:val="Strong"/>
          <w:color w:val="333333"/>
          <w:sz w:val="22"/>
          <w:szCs w:val="22"/>
          <w:bdr w:val="none" w:sz="0" w:space="0" w:color="auto" w:frame="1"/>
        </w:rPr>
        <w:t>a</w:t>
      </w:r>
      <w:r w:rsidR="00255A6A" w:rsidRPr="007000CA">
        <w:rPr>
          <w:rStyle w:val="Strong"/>
          <w:color w:val="333333"/>
          <w:sz w:val="22"/>
          <w:szCs w:val="22"/>
          <w:bdr w:val="none" w:sz="0" w:space="0" w:color="auto" w:frame="1"/>
        </w:rPr>
        <w:t xml:space="preserve"> tehničkih radova naših studenata</w:t>
      </w:r>
      <w:r w:rsidR="00255A6A" w:rsidRPr="00FC5974">
        <w:rPr>
          <w:rStyle w:val="Strong"/>
          <w:b w:val="0"/>
          <w:color w:val="333333"/>
          <w:sz w:val="22"/>
          <w:szCs w:val="22"/>
          <w:bdr w:val="none" w:sz="0" w:space="0" w:color="auto" w:frame="1"/>
        </w:rPr>
        <w:t>, kazao je Dekan Politehnike.</w:t>
      </w:r>
      <w:r w:rsidR="00A91244" w:rsidRPr="00FC5974">
        <w:rPr>
          <w:color w:val="333333"/>
          <w:sz w:val="22"/>
          <w:szCs w:val="22"/>
        </w:rPr>
        <w:t> </w:t>
      </w:r>
    </w:p>
    <w:p w:rsidR="00A41E3A" w:rsidRDefault="00A41E3A" w:rsidP="00FC5974">
      <w:pPr>
        <w:jc w:val="both"/>
        <w:rPr>
          <w:rFonts w:cs="Times New Roman"/>
          <w:b/>
          <w:sz w:val="22"/>
        </w:rPr>
      </w:pPr>
    </w:p>
    <w:p w:rsidR="00712B42" w:rsidRPr="00FC5974" w:rsidRDefault="006E3E57" w:rsidP="00FC5974">
      <w:pPr>
        <w:jc w:val="both"/>
        <w:rPr>
          <w:rFonts w:cs="Times New Roman"/>
          <w:b/>
          <w:sz w:val="22"/>
        </w:rPr>
      </w:pPr>
      <w:r w:rsidRPr="00FC5974">
        <w:rPr>
          <w:rFonts w:cs="Times New Roman"/>
          <w:b/>
          <w:sz w:val="22"/>
        </w:rPr>
        <w:t>PREDUPISI PO STUDIJSKIM PROGRAMIMA</w:t>
      </w:r>
    </w:p>
    <w:p w:rsidR="007349BD" w:rsidRPr="00FC5974" w:rsidRDefault="001E57D3" w:rsidP="00FC5974">
      <w:pPr>
        <w:jc w:val="both"/>
        <w:rPr>
          <w:rFonts w:cs="Times New Roman"/>
          <w:sz w:val="22"/>
        </w:rPr>
      </w:pPr>
      <w:r w:rsidRPr="00FC5974">
        <w:rPr>
          <w:b/>
          <w:sz w:val="22"/>
        </w:rPr>
        <w:t>dr.sc. Branimir Ružojčić</w:t>
      </w:r>
      <w:r w:rsidRPr="00FC5974">
        <w:rPr>
          <w:sz w:val="22"/>
        </w:rPr>
        <w:t xml:space="preserve"> – prodekan za nastavu</w:t>
      </w:r>
      <w:r>
        <w:rPr>
          <w:sz w:val="22"/>
        </w:rPr>
        <w:t xml:space="preserve">, predstavio je </w:t>
      </w:r>
      <w:r w:rsidRPr="00FC5974">
        <w:rPr>
          <w:rFonts w:cs="Times New Roman"/>
          <w:sz w:val="22"/>
        </w:rPr>
        <w:t xml:space="preserve">četiri studijska smjera </w:t>
      </w:r>
      <w:r>
        <w:rPr>
          <w:rFonts w:cs="Times New Roman"/>
          <w:sz w:val="22"/>
        </w:rPr>
        <w:t xml:space="preserve">koji </w:t>
      </w:r>
      <w:r w:rsidRPr="00FC5974">
        <w:rPr>
          <w:rFonts w:cs="Times New Roman"/>
          <w:sz w:val="22"/>
        </w:rPr>
        <w:t xml:space="preserve">se trenutno mogu upisati </w:t>
      </w:r>
      <w:r w:rsidR="00712B42" w:rsidRPr="00FC5974">
        <w:rPr>
          <w:rFonts w:cs="Times New Roman"/>
          <w:sz w:val="22"/>
        </w:rPr>
        <w:t>Politehnici, i to:</w:t>
      </w:r>
    </w:p>
    <w:p w:rsidR="007349BD" w:rsidRPr="00FC5974" w:rsidRDefault="00712B42" w:rsidP="00FC5974">
      <w:pPr>
        <w:pStyle w:val="ListParagraph"/>
        <w:numPr>
          <w:ilvl w:val="0"/>
          <w:numId w:val="8"/>
        </w:num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>Preddiplomski stručni studiji:</w:t>
      </w:r>
    </w:p>
    <w:p w:rsidR="007349BD" w:rsidRPr="00FC5974" w:rsidRDefault="00712B42" w:rsidP="00FC5974">
      <w:pPr>
        <w:pStyle w:val="ListParagraph"/>
        <w:numPr>
          <w:ilvl w:val="0"/>
          <w:numId w:val="7"/>
        </w:num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>KRATKI STRUČNI STUDIJ POLITEHNIKE (120 ECTS, 2 godine)</w:t>
      </w:r>
      <w:r w:rsidR="002D6377" w:rsidRPr="00FC5974">
        <w:rPr>
          <w:rFonts w:cs="Times New Roman"/>
          <w:sz w:val="22"/>
        </w:rPr>
        <w:t>,</w:t>
      </w:r>
    </w:p>
    <w:p w:rsidR="007349BD" w:rsidRPr="00FC5974" w:rsidRDefault="00712B42" w:rsidP="00FC5974">
      <w:pPr>
        <w:pStyle w:val="ListParagraph"/>
        <w:numPr>
          <w:ilvl w:val="0"/>
          <w:numId w:val="7"/>
        </w:num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>STRUČNI STUDIJ POLITEHNIKE (180 ECTS, 3 godine)</w:t>
      </w:r>
      <w:r w:rsidR="002D6377" w:rsidRPr="00FC5974">
        <w:rPr>
          <w:rFonts w:cs="Times New Roman"/>
          <w:sz w:val="22"/>
        </w:rPr>
        <w:t>,</w:t>
      </w:r>
    </w:p>
    <w:p w:rsidR="007349BD" w:rsidRPr="00FC5974" w:rsidRDefault="00712B42" w:rsidP="00FC5974">
      <w:pPr>
        <w:pStyle w:val="ListParagraph"/>
        <w:numPr>
          <w:ilvl w:val="0"/>
          <w:numId w:val="7"/>
        </w:num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>STRUČNI STUDIJ MEHATRONIKE (180 ECTS, 3 godine</w:t>
      </w:r>
      <w:r w:rsidR="002D6377" w:rsidRPr="00FC5974">
        <w:rPr>
          <w:rFonts w:cs="Times New Roman"/>
          <w:sz w:val="22"/>
        </w:rPr>
        <w:t>.</w:t>
      </w:r>
      <w:r w:rsidRPr="00FC5974">
        <w:rPr>
          <w:rFonts w:cs="Times New Roman"/>
          <w:sz w:val="22"/>
        </w:rPr>
        <w:t>)</w:t>
      </w:r>
    </w:p>
    <w:p w:rsidR="007349BD" w:rsidRPr="00FC5974" w:rsidRDefault="007349BD" w:rsidP="00FC5974">
      <w:pPr>
        <w:pStyle w:val="ListParagraph"/>
        <w:jc w:val="both"/>
        <w:rPr>
          <w:rFonts w:cs="Times New Roman"/>
          <w:sz w:val="22"/>
        </w:rPr>
      </w:pPr>
    </w:p>
    <w:p w:rsidR="00712B42" w:rsidRPr="00FC5974" w:rsidRDefault="00712B42" w:rsidP="00FC5974">
      <w:pPr>
        <w:pStyle w:val="ListParagraph"/>
        <w:numPr>
          <w:ilvl w:val="0"/>
          <w:numId w:val="8"/>
        </w:num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 xml:space="preserve">Specijalistički </w:t>
      </w:r>
      <w:r w:rsidR="007000CA">
        <w:rPr>
          <w:rFonts w:cs="Times New Roman"/>
          <w:sz w:val="22"/>
        </w:rPr>
        <w:t xml:space="preserve">diplomski </w:t>
      </w:r>
      <w:r w:rsidRPr="00FC5974">
        <w:rPr>
          <w:rFonts w:cs="Times New Roman"/>
          <w:sz w:val="22"/>
        </w:rPr>
        <w:t>stručni studij:</w:t>
      </w:r>
    </w:p>
    <w:p w:rsidR="007000CA" w:rsidRPr="007000CA" w:rsidRDefault="00712B42" w:rsidP="00FC5974">
      <w:pPr>
        <w:pStyle w:val="ListParagraph"/>
        <w:numPr>
          <w:ilvl w:val="0"/>
          <w:numId w:val="9"/>
        </w:num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>KREATIVNI MENADŽMENT U PROCESIMA (120 ECTS, 2 godine)</w:t>
      </w:r>
    </w:p>
    <w:p w:rsidR="007000CA" w:rsidRDefault="007000CA" w:rsidP="007000CA">
      <w:pPr>
        <w:rPr>
          <w:rFonts w:cs="Times New Roman"/>
          <w:b/>
          <w:color w:val="000000" w:themeColor="text1"/>
          <w:sz w:val="22"/>
        </w:rPr>
      </w:pPr>
    </w:p>
    <w:p w:rsidR="007000CA" w:rsidRDefault="007349BD" w:rsidP="007000CA">
      <w:pPr>
        <w:rPr>
          <w:rFonts w:cs="Times New Roman"/>
          <w:b/>
          <w:color w:val="000000" w:themeColor="text1"/>
          <w:sz w:val="22"/>
        </w:rPr>
      </w:pPr>
      <w:r w:rsidRPr="00FC5974">
        <w:rPr>
          <w:rFonts w:cs="Times New Roman"/>
          <w:b/>
          <w:color w:val="000000" w:themeColor="text1"/>
          <w:sz w:val="22"/>
        </w:rPr>
        <w:t>Kratki stručni studij Politehnike</w:t>
      </w:r>
    </w:p>
    <w:p w:rsidR="00464BD4" w:rsidRPr="007000CA" w:rsidRDefault="006E3E57" w:rsidP="007000CA">
      <w:pPr>
        <w:rPr>
          <w:rFonts w:cs="Times New Roman"/>
          <w:b/>
          <w:color w:val="000000" w:themeColor="text1"/>
          <w:sz w:val="22"/>
        </w:rPr>
      </w:pPr>
      <w:r w:rsidRPr="00FC5974">
        <w:rPr>
          <w:rFonts w:eastAsia="Times New Roman" w:cs="Times New Roman"/>
          <w:sz w:val="22"/>
          <w:lang w:eastAsia="hr-HR"/>
        </w:rPr>
        <w:t xml:space="preserve">Praktičar si i želiš voditi ljude u proizvodnji? </w:t>
      </w:r>
      <w:r w:rsidRPr="00FC5974">
        <w:rPr>
          <w:rFonts w:eastAsia="Times New Roman" w:cs="Times New Roman"/>
          <w:sz w:val="22"/>
          <w:lang w:eastAsia="hr-HR"/>
        </w:rPr>
        <w:br/>
        <w:t xml:space="preserve">Kratki stručni studij Politehnike studij u tehničkom području koncipiran kao odgovor na potrebe za operativnim rukovoditeljima u industriji istarskog gospodarstva. Na ovome se studiju osposobljavaju stručnjaci sa skupom kombiniranih znanja i vještina iz područja tehnike, organizacije, menadžmenta i informacijske tehnologije. </w:t>
      </w:r>
      <w:r w:rsidRPr="00FC5974">
        <w:rPr>
          <w:rFonts w:eastAsia="Times New Roman" w:cs="Times New Roman"/>
          <w:sz w:val="22"/>
          <w:lang w:eastAsia="hr-HR"/>
        </w:rPr>
        <w:br/>
        <w:t xml:space="preserve">Takav širi spektar znanja osnova je za sagledavanje proizvodnog sustava kao jednu kompleksnu cjelinu, čime je moguće prepoznati i sagledati poslovne i inženjerske probleme sa multidisciplinarnog aspekta, ponuditi adekvatna rješenja, te sudjelovati u timskom radu i surađivati sa stručnjacima iz različitih područja specijalizacije. </w:t>
      </w:r>
      <w:r w:rsidRPr="00FC5974">
        <w:rPr>
          <w:rFonts w:eastAsia="Times New Roman" w:cs="Times New Roman"/>
          <w:sz w:val="22"/>
          <w:lang w:eastAsia="hr-HR"/>
        </w:rPr>
        <w:br/>
        <w:t>Svrha studija je izobrazba rukovoditelja koji će na operativnoj razini učinkovito upravljati ljudi</w:t>
      </w:r>
      <w:r w:rsidR="007349BD" w:rsidRPr="00FC5974">
        <w:rPr>
          <w:rFonts w:eastAsia="Times New Roman" w:cs="Times New Roman"/>
          <w:sz w:val="22"/>
          <w:lang w:eastAsia="hr-HR"/>
        </w:rPr>
        <w:t xml:space="preserve">ma u proizvodnim procesima. </w:t>
      </w:r>
      <w:r w:rsidR="007349BD" w:rsidRPr="00FC5974">
        <w:rPr>
          <w:rFonts w:eastAsia="Times New Roman" w:cs="Times New Roman"/>
          <w:sz w:val="22"/>
          <w:lang w:eastAsia="hr-HR"/>
        </w:rPr>
        <w:br/>
      </w:r>
    </w:p>
    <w:p w:rsidR="007349BD" w:rsidRPr="00FC5974" w:rsidRDefault="006E3E57" w:rsidP="00FC5974">
      <w:pPr>
        <w:rPr>
          <w:rFonts w:eastAsia="Times New Roman" w:cs="Times New Roman"/>
          <w:sz w:val="22"/>
          <w:lang w:eastAsia="hr-HR"/>
        </w:rPr>
      </w:pPr>
      <w:r w:rsidRPr="00FC5974">
        <w:rPr>
          <w:rFonts w:eastAsia="Times New Roman" w:cs="Times New Roman"/>
          <w:sz w:val="22"/>
          <w:lang w:eastAsia="hr-HR"/>
        </w:rPr>
        <w:lastRenderedPageBreak/>
        <w:t xml:space="preserve">Trajanje: 2 godine </w:t>
      </w:r>
      <w:r w:rsidRPr="00FC5974">
        <w:rPr>
          <w:rFonts w:eastAsia="Times New Roman" w:cs="Times New Roman"/>
          <w:sz w:val="22"/>
          <w:lang w:eastAsia="hr-HR"/>
        </w:rPr>
        <w:br/>
        <w:t xml:space="preserve">Bodovi: 120 ECTS </w:t>
      </w:r>
      <w:r w:rsidRPr="00FC5974">
        <w:rPr>
          <w:rFonts w:eastAsia="Times New Roman" w:cs="Times New Roman"/>
          <w:sz w:val="22"/>
          <w:lang w:eastAsia="hr-HR"/>
        </w:rPr>
        <w:br/>
        <w:t>Područja obrazovanja: elektronika, elektrotehnika, informatika, tehnologija, organi</w:t>
      </w:r>
      <w:r w:rsidR="007349BD" w:rsidRPr="00FC5974">
        <w:rPr>
          <w:rFonts w:eastAsia="Times New Roman" w:cs="Times New Roman"/>
          <w:sz w:val="22"/>
          <w:lang w:eastAsia="hr-HR"/>
        </w:rPr>
        <w:t xml:space="preserve">zacija, menadžment, timski rad. </w:t>
      </w:r>
    </w:p>
    <w:p w:rsidR="006E3E57" w:rsidRPr="00FC5974" w:rsidRDefault="007349BD" w:rsidP="00FC5974">
      <w:pPr>
        <w:spacing w:after="240"/>
        <w:rPr>
          <w:rFonts w:eastAsia="Times New Roman" w:cs="Times New Roman"/>
          <w:sz w:val="22"/>
          <w:lang w:eastAsia="hr-HR"/>
        </w:rPr>
      </w:pPr>
      <w:r w:rsidRPr="00FC5974">
        <w:rPr>
          <w:rFonts w:cs="Times New Roman"/>
          <w:sz w:val="22"/>
        </w:rPr>
        <w:t>Titula: završetkom kratkog stručnog studija Politehnike – stručni/a pristupnik/pristupnica Politehnike</w:t>
      </w:r>
    </w:p>
    <w:p w:rsidR="007000CA" w:rsidRDefault="006E3E57" w:rsidP="00FC5974">
      <w:pPr>
        <w:rPr>
          <w:rFonts w:eastAsia="Times New Roman" w:cs="Times New Roman"/>
          <w:sz w:val="22"/>
          <w:lang w:eastAsia="hr-HR"/>
        </w:rPr>
      </w:pPr>
      <w:r w:rsidRPr="00FC5974">
        <w:rPr>
          <w:rFonts w:eastAsia="Times New Roman" w:cs="Times New Roman"/>
          <w:sz w:val="22"/>
          <w:lang w:eastAsia="hr-HR"/>
        </w:rPr>
        <w:br/>
      </w:r>
      <w:r w:rsidR="007349BD" w:rsidRPr="00FC5974">
        <w:rPr>
          <w:rFonts w:eastAsia="Times New Roman" w:cs="Times New Roman"/>
          <w:b/>
          <w:sz w:val="22"/>
          <w:lang w:eastAsia="hr-HR"/>
        </w:rPr>
        <w:t>Preddiplomski stručni studij Politehnike</w:t>
      </w:r>
      <w:r w:rsidRPr="00FC5974">
        <w:rPr>
          <w:rFonts w:eastAsia="Times New Roman" w:cs="Times New Roman"/>
          <w:sz w:val="22"/>
          <w:lang w:eastAsia="hr-HR"/>
        </w:rPr>
        <w:br/>
        <w:t xml:space="preserve">Želiš rješavati tehničke probleme i voditi poslovne procese? </w:t>
      </w:r>
      <w:r w:rsidRPr="00FC5974">
        <w:rPr>
          <w:rFonts w:eastAsia="Times New Roman" w:cs="Times New Roman"/>
          <w:sz w:val="22"/>
          <w:lang w:eastAsia="hr-HR"/>
        </w:rPr>
        <w:br/>
        <w:t xml:space="preserve">Studij Politehnike temelji se na sličnim priznatim studijima u Europi i SAD-u, te razvija znanja i vještine koje su potrebne za uspjeh u današnjem zahtjevnom poslovnom okruženju. Na ovome se studiju osposobljavaju stručnjaci sa skupom kombiniranih znanja i vještina iz područja tehnike, informatike, menadžmenta i ekonomike. </w:t>
      </w:r>
      <w:r w:rsidRPr="00FC5974">
        <w:rPr>
          <w:rFonts w:eastAsia="Times New Roman" w:cs="Times New Roman"/>
          <w:sz w:val="22"/>
          <w:lang w:eastAsia="hr-HR"/>
        </w:rPr>
        <w:br/>
        <w:t xml:space="preserve">Takav stručnjak nema usku specijalizaciju u određenom području već širinu znanja potrebnih za sagledavanje proizvodnog ili uslužnog poslovnog sustava kao jednu kompleksnu cjelinu ili proces. </w:t>
      </w:r>
      <w:r w:rsidRPr="00FC5974">
        <w:rPr>
          <w:rFonts w:eastAsia="Times New Roman" w:cs="Times New Roman"/>
          <w:sz w:val="22"/>
          <w:lang w:eastAsia="hr-HR"/>
        </w:rPr>
        <w:br/>
        <w:t xml:space="preserve">Svrha studija je izobrazba inženjera koji će uspješno upravljati poslovno-proizvodnim procesima, ljudima i organizacijom te biti nositelji rasta, razvoja i uspjeha poslovanja tvrtke. </w:t>
      </w:r>
    </w:p>
    <w:p w:rsidR="00464BD4" w:rsidRPr="00FC5974" w:rsidRDefault="006E3E57" w:rsidP="00FC5974">
      <w:pPr>
        <w:rPr>
          <w:rFonts w:cs="Times New Roman"/>
          <w:sz w:val="22"/>
        </w:rPr>
      </w:pPr>
      <w:r w:rsidRPr="00FC5974">
        <w:rPr>
          <w:rFonts w:eastAsia="Times New Roman" w:cs="Times New Roman"/>
          <w:sz w:val="22"/>
          <w:lang w:eastAsia="hr-HR"/>
        </w:rPr>
        <w:t xml:space="preserve">Trajanje: 3 godine </w:t>
      </w:r>
      <w:r w:rsidRPr="00FC5974">
        <w:rPr>
          <w:rFonts w:eastAsia="Times New Roman" w:cs="Times New Roman"/>
          <w:sz w:val="22"/>
          <w:lang w:eastAsia="hr-HR"/>
        </w:rPr>
        <w:br/>
        <w:t xml:space="preserve">Bodovi: 180 ECTS </w:t>
      </w:r>
      <w:r w:rsidRPr="00FC5974">
        <w:rPr>
          <w:rFonts w:eastAsia="Times New Roman" w:cs="Times New Roman"/>
          <w:sz w:val="22"/>
          <w:lang w:eastAsia="hr-HR"/>
        </w:rPr>
        <w:br/>
        <w:t xml:space="preserve">Područja obrazovanja: strojarstvo, elektrotehnika, elektronika, informatika, menadžment, timski rad. </w:t>
      </w:r>
    </w:p>
    <w:p w:rsidR="007349BD" w:rsidRPr="00FC5974" w:rsidRDefault="007349BD" w:rsidP="00FC5974">
      <w:pPr>
        <w:rPr>
          <w:rFonts w:cs="Times New Roman"/>
          <w:sz w:val="22"/>
        </w:rPr>
      </w:pPr>
      <w:r w:rsidRPr="00FC5974">
        <w:rPr>
          <w:rFonts w:cs="Times New Roman"/>
          <w:sz w:val="22"/>
        </w:rPr>
        <w:t xml:space="preserve">Titula: završetkom preddiplomskog stručnog studija Politehnike – stručni/a </w:t>
      </w:r>
      <w:proofErr w:type="spellStart"/>
      <w:r w:rsidRPr="00FC5974">
        <w:rPr>
          <w:rFonts w:cs="Times New Roman"/>
          <w:sz w:val="22"/>
        </w:rPr>
        <w:t>prvostupnik</w:t>
      </w:r>
      <w:proofErr w:type="spellEnd"/>
      <w:r w:rsidRPr="00FC5974">
        <w:rPr>
          <w:rFonts w:cs="Times New Roman"/>
          <w:sz w:val="22"/>
        </w:rPr>
        <w:t>/prvostupnica (</w:t>
      </w:r>
      <w:proofErr w:type="spellStart"/>
      <w:r w:rsidRPr="00FC5974">
        <w:rPr>
          <w:rFonts w:cs="Times New Roman"/>
          <w:sz w:val="22"/>
        </w:rPr>
        <w:t>baccalaureus</w:t>
      </w:r>
      <w:proofErr w:type="spellEnd"/>
      <w:r w:rsidRPr="00FC5974">
        <w:rPr>
          <w:rFonts w:cs="Times New Roman"/>
          <w:sz w:val="22"/>
        </w:rPr>
        <w:t>/</w:t>
      </w:r>
      <w:proofErr w:type="spellStart"/>
      <w:r w:rsidRPr="00FC5974">
        <w:rPr>
          <w:rFonts w:cs="Times New Roman"/>
          <w:sz w:val="22"/>
        </w:rPr>
        <w:t>baccalaurea</w:t>
      </w:r>
      <w:proofErr w:type="spellEnd"/>
      <w:r w:rsidRPr="00FC5974">
        <w:rPr>
          <w:rFonts w:cs="Times New Roman"/>
          <w:sz w:val="22"/>
        </w:rPr>
        <w:t>) inženjer/inženjerka  Politehnike</w:t>
      </w:r>
    </w:p>
    <w:p w:rsidR="006E3E57" w:rsidRPr="00FC5974" w:rsidRDefault="006E3E57" w:rsidP="00FC5974">
      <w:pPr>
        <w:spacing w:after="240"/>
        <w:rPr>
          <w:rFonts w:eastAsia="Times New Roman" w:cs="Times New Roman"/>
          <w:sz w:val="22"/>
          <w:lang w:eastAsia="hr-HR"/>
        </w:rPr>
      </w:pPr>
    </w:p>
    <w:p w:rsidR="00464BD4" w:rsidRPr="007000CA" w:rsidRDefault="007349BD" w:rsidP="00FC5974">
      <w:pPr>
        <w:spacing w:after="240"/>
        <w:rPr>
          <w:rFonts w:eastAsia="Times New Roman" w:cs="Times New Roman"/>
          <w:b/>
          <w:sz w:val="22"/>
          <w:lang w:eastAsia="hr-HR"/>
        </w:rPr>
      </w:pPr>
      <w:r w:rsidRPr="00FC5974">
        <w:rPr>
          <w:rFonts w:eastAsia="Times New Roman" w:cs="Times New Roman"/>
          <w:b/>
          <w:sz w:val="22"/>
          <w:lang w:eastAsia="hr-HR"/>
        </w:rPr>
        <w:t xml:space="preserve">Preddiplomski stručni studij </w:t>
      </w:r>
      <w:proofErr w:type="spellStart"/>
      <w:r w:rsidRPr="00FC5974">
        <w:rPr>
          <w:rFonts w:eastAsia="Times New Roman" w:cs="Times New Roman"/>
          <w:b/>
          <w:sz w:val="22"/>
          <w:lang w:eastAsia="hr-HR"/>
        </w:rPr>
        <w:t>Mehatronike</w:t>
      </w:r>
      <w:proofErr w:type="spellEnd"/>
      <w:r w:rsidR="006E3E57" w:rsidRPr="00FC5974">
        <w:rPr>
          <w:rFonts w:eastAsia="Times New Roman" w:cs="Times New Roman"/>
          <w:sz w:val="22"/>
          <w:lang w:eastAsia="hr-HR"/>
        </w:rPr>
        <w:br/>
        <w:t xml:space="preserve">Zanima te tehnika, modeliranje i proizvodnja? </w:t>
      </w:r>
      <w:r w:rsidR="006E3E57" w:rsidRPr="00FC5974">
        <w:rPr>
          <w:rFonts w:eastAsia="Times New Roman" w:cs="Times New Roman"/>
          <w:sz w:val="22"/>
          <w:lang w:eastAsia="hr-HR"/>
        </w:rPr>
        <w:br/>
        <w:t xml:space="preserve">Studij </w:t>
      </w:r>
      <w:proofErr w:type="spellStart"/>
      <w:r w:rsidR="006E3E57" w:rsidRPr="00FC5974">
        <w:rPr>
          <w:rFonts w:eastAsia="Times New Roman" w:cs="Times New Roman"/>
          <w:sz w:val="22"/>
          <w:lang w:eastAsia="hr-HR"/>
        </w:rPr>
        <w:t>mehatronike</w:t>
      </w:r>
      <w:proofErr w:type="spellEnd"/>
      <w:r w:rsidR="006E3E57" w:rsidRPr="00FC5974">
        <w:rPr>
          <w:rFonts w:eastAsia="Times New Roman" w:cs="Times New Roman"/>
          <w:sz w:val="22"/>
          <w:lang w:eastAsia="hr-HR"/>
        </w:rPr>
        <w:t xml:space="preserve"> je interdisciplinarni studij koji predstavlja spoj “mehanike” i “elektronike”. Studij integrira znanja iz mehanike, elektrotehnike i informatike (procesnih računala), a isti je usmjeren na nove tehnologije, energetsku učinkovitost i proizvodnju. </w:t>
      </w:r>
      <w:r w:rsidR="006E3E57" w:rsidRPr="00FC5974">
        <w:rPr>
          <w:rFonts w:eastAsia="Times New Roman" w:cs="Times New Roman"/>
          <w:sz w:val="22"/>
          <w:lang w:eastAsia="hr-HR"/>
        </w:rPr>
        <w:br/>
        <w:t xml:space="preserve">Studenti su osposobljeni za interakciju sa stručnjacima iz različitih područja, konstrukciju i projektiranje, proračun i automatizaciju različitih tehničkih procesa, izradu programskih rješenja za vođenje tehničkih procesa u </w:t>
      </w:r>
      <w:proofErr w:type="spellStart"/>
      <w:r w:rsidR="006E3E57" w:rsidRPr="00FC5974">
        <w:rPr>
          <w:rFonts w:eastAsia="Times New Roman" w:cs="Times New Roman"/>
          <w:sz w:val="22"/>
          <w:lang w:eastAsia="hr-HR"/>
        </w:rPr>
        <w:t>mehatronici</w:t>
      </w:r>
      <w:proofErr w:type="spellEnd"/>
      <w:r w:rsidR="006E3E57" w:rsidRPr="00FC5974">
        <w:rPr>
          <w:rFonts w:eastAsia="Times New Roman" w:cs="Times New Roman"/>
          <w:sz w:val="22"/>
          <w:lang w:eastAsia="hr-HR"/>
        </w:rPr>
        <w:t xml:space="preserve">, kao i za planiranje proizvodnje i optimizaciju resursa, te za suvremeni pristup održavanju i osiguranju kvalitete. </w:t>
      </w:r>
      <w:r w:rsidR="006E3E57" w:rsidRPr="00FC5974">
        <w:rPr>
          <w:rFonts w:eastAsia="Times New Roman" w:cs="Times New Roman"/>
          <w:sz w:val="22"/>
          <w:lang w:eastAsia="hr-HR"/>
        </w:rPr>
        <w:br/>
        <w:t xml:space="preserve">Inženjeri </w:t>
      </w:r>
      <w:proofErr w:type="spellStart"/>
      <w:r w:rsidR="006E3E57" w:rsidRPr="00FC5974">
        <w:rPr>
          <w:rFonts w:eastAsia="Times New Roman" w:cs="Times New Roman"/>
          <w:sz w:val="22"/>
          <w:lang w:eastAsia="hr-HR"/>
        </w:rPr>
        <w:t>mehatronike</w:t>
      </w:r>
      <w:proofErr w:type="spellEnd"/>
      <w:r w:rsidR="006E3E57" w:rsidRPr="00FC5974">
        <w:rPr>
          <w:rFonts w:eastAsia="Times New Roman" w:cs="Times New Roman"/>
          <w:sz w:val="22"/>
          <w:lang w:eastAsia="hr-HR"/>
        </w:rPr>
        <w:t xml:space="preserve"> su kreativci koji mogu primijeniti ideje iz područja strojarstva i elektronike za dizajniranje složenih sustava za</w:t>
      </w:r>
      <w:r w:rsidR="00464BD4" w:rsidRPr="00FC5974">
        <w:rPr>
          <w:rFonts w:eastAsia="Times New Roman" w:cs="Times New Roman"/>
          <w:sz w:val="22"/>
          <w:lang w:eastAsia="hr-HR"/>
        </w:rPr>
        <w:t xml:space="preserve"> potrebe današnje industrije. </w:t>
      </w:r>
    </w:p>
    <w:p w:rsidR="00464BD4" w:rsidRPr="00FC5974" w:rsidRDefault="006E3E57" w:rsidP="00FC5974">
      <w:pPr>
        <w:spacing w:after="240"/>
        <w:rPr>
          <w:rFonts w:eastAsia="Times New Roman" w:cs="Times New Roman"/>
          <w:sz w:val="22"/>
          <w:lang w:eastAsia="hr-HR"/>
        </w:rPr>
      </w:pPr>
      <w:r w:rsidRPr="00FC5974">
        <w:rPr>
          <w:rFonts w:eastAsia="Times New Roman" w:cs="Times New Roman"/>
          <w:sz w:val="22"/>
          <w:lang w:eastAsia="hr-HR"/>
        </w:rPr>
        <w:t xml:space="preserve">Trajanje: 3 godine </w:t>
      </w:r>
      <w:r w:rsidRPr="00FC5974">
        <w:rPr>
          <w:rFonts w:eastAsia="Times New Roman" w:cs="Times New Roman"/>
          <w:sz w:val="22"/>
          <w:lang w:eastAsia="hr-HR"/>
        </w:rPr>
        <w:br/>
        <w:t xml:space="preserve">Bodovi: 180 ECTS </w:t>
      </w:r>
      <w:r w:rsidRPr="00FC5974">
        <w:rPr>
          <w:rFonts w:eastAsia="Times New Roman" w:cs="Times New Roman"/>
          <w:sz w:val="22"/>
          <w:lang w:eastAsia="hr-HR"/>
        </w:rPr>
        <w:br/>
        <w:t xml:space="preserve">Područja obrazovanja: strojarstvo, elektrotehnika, automatizacija, elektronika, energetika, informatika. </w:t>
      </w:r>
    </w:p>
    <w:p w:rsidR="006E3E57" w:rsidRPr="00FC5974" w:rsidRDefault="007349BD" w:rsidP="00FC5974">
      <w:pPr>
        <w:spacing w:after="240"/>
        <w:rPr>
          <w:rFonts w:eastAsia="Times New Roman" w:cs="Times New Roman"/>
          <w:sz w:val="22"/>
          <w:lang w:eastAsia="hr-HR"/>
        </w:rPr>
      </w:pPr>
      <w:r w:rsidRPr="00FC5974">
        <w:rPr>
          <w:rFonts w:eastAsia="Times New Roman" w:cs="Times New Roman"/>
          <w:sz w:val="22"/>
          <w:lang w:eastAsia="hr-HR"/>
        </w:rPr>
        <w:t xml:space="preserve">Titula: </w:t>
      </w:r>
      <w:r w:rsidRPr="00FC5974">
        <w:rPr>
          <w:rFonts w:cs="Times New Roman"/>
          <w:sz w:val="22"/>
        </w:rPr>
        <w:t xml:space="preserve">završetkom preddiplomskog stručnog studija </w:t>
      </w:r>
      <w:proofErr w:type="spellStart"/>
      <w:r w:rsidRPr="00FC5974">
        <w:rPr>
          <w:rFonts w:cs="Times New Roman"/>
          <w:sz w:val="22"/>
        </w:rPr>
        <w:t>Mehatronike</w:t>
      </w:r>
      <w:proofErr w:type="spellEnd"/>
      <w:r w:rsidRPr="00FC5974">
        <w:rPr>
          <w:rFonts w:cs="Times New Roman"/>
          <w:sz w:val="22"/>
        </w:rPr>
        <w:t xml:space="preserve"> – stručni/a </w:t>
      </w:r>
      <w:proofErr w:type="spellStart"/>
      <w:r w:rsidRPr="00FC5974">
        <w:rPr>
          <w:rFonts w:cs="Times New Roman"/>
          <w:sz w:val="22"/>
        </w:rPr>
        <w:t>prvostupnik</w:t>
      </w:r>
      <w:proofErr w:type="spellEnd"/>
      <w:r w:rsidRPr="00FC5974">
        <w:rPr>
          <w:rFonts w:cs="Times New Roman"/>
          <w:sz w:val="22"/>
        </w:rPr>
        <w:t>/prvostupnica (</w:t>
      </w:r>
      <w:proofErr w:type="spellStart"/>
      <w:r w:rsidRPr="00FC5974">
        <w:rPr>
          <w:rFonts w:cs="Times New Roman"/>
          <w:sz w:val="22"/>
        </w:rPr>
        <w:t>baccalaureus</w:t>
      </w:r>
      <w:proofErr w:type="spellEnd"/>
      <w:r w:rsidRPr="00FC5974">
        <w:rPr>
          <w:rFonts w:cs="Times New Roman"/>
          <w:sz w:val="22"/>
        </w:rPr>
        <w:t>/</w:t>
      </w:r>
      <w:proofErr w:type="spellStart"/>
      <w:r w:rsidRPr="00FC5974">
        <w:rPr>
          <w:rFonts w:cs="Times New Roman"/>
          <w:sz w:val="22"/>
        </w:rPr>
        <w:t>baccalaurea</w:t>
      </w:r>
      <w:proofErr w:type="spellEnd"/>
      <w:r w:rsidRPr="00FC5974">
        <w:rPr>
          <w:rFonts w:cs="Times New Roman"/>
          <w:sz w:val="22"/>
        </w:rPr>
        <w:t xml:space="preserve">) inženjer/inženjerka  </w:t>
      </w:r>
      <w:proofErr w:type="spellStart"/>
      <w:r w:rsidRPr="00FC5974">
        <w:rPr>
          <w:rFonts w:cs="Times New Roman"/>
          <w:sz w:val="22"/>
        </w:rPr>
        <w:t>Mehatronike</w:t>
      </w:r>
      <w:proofErr w:type="spellEnd"/>
    </w:p>
    <w:p w:rsidR="007349BD" w:rsidRPr="00FC5974" w:rsidRDefault="007349BD" w:rsidP="00FC5974">
      <w:pPr>
        <w:spacing w:after="240"/>
        <w:rPr>
          <w:rFonts w:eastAsia="Times New Roman" w:cs="Times New Roman"/>
          <w:b/>
          <w:sz w:val="22"/>
          <w:lang w:eastAsia="hr-HR"/>
        </w:rPr>
      </w:pPr>
    </w:p>
    <w:p w:rsidR="00464BD4" w:rsidRPr="00FC5974" w:rsidRDefault="007349BD" w:rsidP="00FC5974">
      <w:pPr>
        <w:spacing w:after="240"/>
        <w:rPr>
          <w:rFonts w:eastAsia="Times New Roman" w:cs="Times New Roman"/>
          <w:sz w:val="22"/>
          <w:lang w:eastAsia="hr-HR"/>
        </w:rPr>
      </w:pPr>
      <w:r w:rsidRPr="00FC5974">
        <w:rPr>
          <w:rFonts w:eastAsia="Times New Roman" w:cs="Times New Roman"/>
          <w:b/>
          <w:sz w:val="22"/>
          <w:lang w:eastAsia="hr-HR"/>
        </w:rPr>
        <w:t>Specijalistički diplomski stručni studij “Kreativni menadžment u procesima “</w:t>
      </w:r>
      <w:r w:rsidR="006E3E57" w:rsidRPr="00FC5974">
        <w:rPr>
          <w:rFonts w:eastAsia="Times New Roman" w:cs="Times New Roman"/>
          <w:b/>
          <w:sz w:val="22"/>
          <w:lang w:eastAsia="hr-HR"/>
        </w:rPr>
        <w:br/>
      </w:r>
      <w:r w:rsidR="006E3E57" w:rsidRPr="00FC5974">
        <w:rPr>
          <w:rFonts w:eastAsia="Times New Roman" w:cs="Times New Roman"/>
          <w:sz w:val="22"/>
          <w:lang w:eastAsia="hr-HR"/>
        </w:rPr>
        <w:t xml:space="preserve">Kreativan si i želiš upravljati poslovnim procesima? </w:t>
      </w:r>
      <w:r w:rsidR="006E3E57" w:rsidRPr="00FC5974">
        <w:rPr>
          <w:rFonts w:eastAsia="Times New Roman" w:cs="Times New Roman"/>
          <w:sz w:val="22"/>
          <w:lang w:eastAsia="hr-HR"/>
        </w:rPr>
        <w:br/>
        <w:t xml:space="preserve">Studij Kreativni menadžment u procesima izvire iz temeljnih postulata svakog suvremenog sustava </w:t>
      </w:r>
      <w:r w:rsidR="006E3E57" w:rsidRPr="00FC5974">
        <w:rPr>
          <w:rFonts w:eastAsia="Times New Roman" w:cs="Times New Roman"/>
          <w:sz w:val="22"/>
          <w:lang w:eastAsia="hr-HR"/>
        </w:rPr>
        <w:lastRenderedPageBreak/>
        <w:t xml:space="preserve">temeljenog na znanju. U današnjem gospodarstvu bazirano na znanju najveći kapital je „znanje“, i to ono primjenjivo.  Upravljanje procesima i intelektualnim kapitalom ključ je poslovnog uspjeha. </w:t>
      </w:r>
      <w:r w:rsidR="006E3E57" w:rsidRPr="00FC5974">
        <w:rPr>
          <w:rFonts w:eastAsia="Times New Roman" w:cs="Times New Roman"/>
          <w:sz w:val="22"/>
          <w:lang w:eastAsia="hr-HR"/>
        </w:rPr>
        <w:br/>
        <w:t xml:space="preserve">Na ovome se studiju osposobljavaju stručnjaci sa skupom kombiniranih (polivalentnih) znanja i vještina iz područja menadžmenta, ekonomike, poduzetništva, organizacije i informatike, upravljanja resursima kao i za primjenu kreativnih metoda i tehnika za efikasno upravljanje procesima i poboljšanje poslovnih rezultata u njima, te stvaranja nove vrijednosti. </w:t>
      </w:r>
      <w:r w:rsidR="006E3E57" w:rsidRPr="00FC5974">
        <w:rPr>
          <w:rFonts w:eastAsia="Times New Roman" w:cs="Times New Roman"/>
          <w:sz w:val="22"/>
          <w:lang w:eastAsia="hr-HR"/>
        </w:rPr>
        <w:br/>
        <w:t xml:space="preserve">Svrha ovoga studija je stvaranje „radnika znanja“ koji će svojim znanjem i kompetencijama dati značajan doprinos uspjehu tvrtkama na domaćem i inozemnom tržištu. </w:t>
      </w:r>
      <w:r w:rsidR="006E3E57" w:rsidRPr="00FC5974">
        <w:rPr>
          <w:rFonts w:eastAsia="Times New Roman" w:cs="Times New Roman"/>
          <w:sz w:val="22"/>
          <w:lang w:eastAsia="hr-HR"/>
        </w:rPr>
        <w:br/>
      </w:r>
      <w:r w:rsidR="006E3E57" w:rsidRPr="00FC5974">
        <w:rPr>
          <w:rFonts w:eastAsia="Times New Roman" w:cs="Times New Roman"/>
          <w:sz w:val="22"/>
          <w:lang w:eastAsia="hr-HR"/>
        </w:rPr>
        <w:br/>
        <w:t xml:space="preserve">Trajanje: 2 godine </w:t>
      </w:r>
      <w:r w:rsidR="006E3E57" w:rsidRPr="00FC5974">
        <w:rPr>
          <w:rFonts w:eastAsia="Times New Roman" w:cs="Times New Roman"/>
          <w:sz w:val="22"/>
          <w:lang w:eastAsia="hr-HR"/>
        </w:rPr>
        <w:br/>
        <w:t xml:space="preserve">Bodovi: 120 ECTS </w:t>
      </w:r>
      <w:r w:rsidR="006E3E57" w:rsidRPr="00FC5974">
        <w:rPr>
          <w:rFonts w:eastAsia="Times New Roman" w:cs="Times New Roman"/>
          <w:sz w:val="22"/>
          <w:lang w:eastAsia="hr-HR"/>
        </w:rPr>
        <w:br/>
        <w:t>Područja obrazovanja: menadžment, organizacija, poduzetništvo.</w:t>
      </w:r>
    </w:p>
    <w:p w:rsidR="00A41E3A" w:rsidRPr="00A41E3A" w:rsidRDefault="007349BD" w:rsidP="00A41E3A">
      <w:pPr>
        <w:spacing w:after="240"/>
        <w:rPr>
          <w:rFonts w:eastAsia="Times New Roman" w:cs="Times New Roman"/>
          <w:sz w:val="22"/>
          <w:lang w:eastAsia="hr-HR"/>
        </w:rPr>
      </w:pPr>
      <w:r w:rsidRPr="00FC5974">
        <w:rPr>
          <w:rFonts w:eastAsia="Times New Roman" w:cs="Times New Roman"/>
          <w:sz w:val="22"/>
          <w:lang w:eastAsia="hr-HR"/>
        </w:rPr>
        <w:t xml:space="preserve">Titula:  </w:t>
      </w:r>
      <w:r w:rsidR="006E3E57" w:rsidRPr="00FC5974">
        <w:rPr>
          <w:rFonts w:eastAsia="Times New Roman" w:cs="Times New Roman"/>
          <w:sz w:val="22"/>
          <w:lang w:eastAsia="hr-HR"/>
        </w:rPr>
        <w:t xml:space="preserve"> </w:t>
      </w:r>
      <w:r w:rsidRPr="00FC5974">
        <w:rPr>
          <w:rFonts w:cs="Times New Roman"/>
          <w:sz w:val="22"/>
        </w:rPr>
        <w:t>završetkom specijalističkog studija - stručni/a specijalist/specijalistica kreativnog menadžmenta.</w:t>
      </w:r>
    </w:p>
    <w:p w:rsidR="00A41E3A" w:rsidRDefault="00A41E3A" w:rsidP="00A41E3A">
      <w:pPr>
        <w:spacing w:after="240"/>
        <w:rPr>
          <w:rFonts w:cs="Times New Roman"/>
          <w:color w:val="000000" w:themeColor="text1"/>
          <w:sz w:val="22"/>
        </w:rPr>
      </w:pPr>
    </w:p>
    <w:p w:rsidR="00A41E3A" w:rsidRPr="00A41E3A" w:rsidRDefault="001E57D3" w:rsidP="00A41E3A">
      <w:pPr>
        <w:spacing w:after="240"/>
        <w:rPr>
          <w:rFonts w:eastAsia="Times New Roman" w:cs="Times New Roman"/>
          <w:sz w:val="22"/>
          <w:lang w:eastAsia="hr-HR"/>
        </w:rPr>
      </w:pPr>
      <w:r w:rsidRPr="001E57D3">
        <w:rPr>
          <w:rFonts w:cs="Times New Roman"/>
          <w:color w:val="000000" w:themeColor="text1"/>
          <w:sz w:val="22"/>
        </w:rPr>
        <w:t xml:space="preserve">O uvjetima upisa i </w:t>
      </w:r>
      <w:proofErr w:type="spellStart"/>
      <w:r w:rsidRPr="001E57D3">
        <w:rPr>
          <w:rFonts w:cs="Times New Roman"/>
          <w:color w:val="000000" w:themeColor="text1"/>
          <w:sz w:val="22"/>
        </w:rPr>
        <w:t>predupisima</w:t>
      </w:r>
      <w:proofErr w:type="spellEnd"/>
      <w:r w:rsidRPr="001E57D3">
        <w:rPr>
          <w:rFonts w:cs="Times New Roman"/>
          <w:color w:val="000000" w:themeColor="text1"/>
          <w:sz w:val="22"/>
        </w:rPr>
        <w:t xml:space="preserve"> govorila je </w:t>
      </w:r>
      <w:r w:rsidRPr="00A41E3A">
        <w:rPr>
          <w:b/>
          <w:sz w:val="22"/>
        </w:rPr>
        <w:t>Sanja Grbac Babić</w:t>
      </w:r>
      <w:r w:rsidRPr="00A41E3A">
        <w:rPr>
          <w:sz w:val="22"/>
        </w:rPr>
        <w:t xml:space="preserve"> – viša predavačica</w:t>
      </w:r>
      <w:r w:rsidR="00A41E3A">
        <w:rPr>
          <w:rFonts w:eastAsia="Times New Roman" w:cs="Times New Roman"/>
          <w:sz w:val="22"/>
          <w:lang w:eastAsia="hr-HR"/>
        </w:rPr>
        <w:t>.</w:t>
      </w:r>
    </w:p>
    <w:p w:rsidR="00547C80" w:rsidRPr="00FC5974" w:rsidRDefault="00A41E3A" w:rsidP="00FC5974">
      <w:pPr>
        <w:rPr>
          <w:rFonts w:cs="Times New Roman"/>
          <w:b/>
          <w:color w:val="000000" w:themeColor="text1"/>
          <w:sz w:val="22"/>
        </w:rPr>
      </w:pPr>
      <w:r>
        <w:rPr>
          <w:rFonts w:cs="Times New Roman"/>
          <w:b/>
          <w:color w:val="000000" w:themeColor="text1"/>
          <w:sz w:val="22"/>
        </w:rPr>
        <w:t>Školarine</w:t>
      </w:r>
      <w:r w:rsidR="00A27590" w:rsidRPr="00FC5974">
        <w:rPr>
          <w:rFonts w:cs="Times New Roman"/>
          <w:b/>
          <w:color w:val="000000" w:themeColor="text1"/>
          <w:sz w:val="22"/>
        </w:rPr>
        <w:t xml:space="preserve"> </w:t>
      </w:r>
    </w:p>
    <w:p w:rsidR="00A75EBE" w:rsidRPr="00FC5974" w:rsidRDefault="001171EA" w:rsidP="00FC5974">
      <w:p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>Politehnika Pula osnovana je od jedinog osnivača – Istarske županije, koja Politehniku financira sa oko 2/3 potrebnih sredstava, preostalu trećinu plaćaju sami studenti i to iznosi, po studijskim programima, za jednu školsku godinu:</w:t>
      </w:r>
    </w:p>
    <w:p w:rsidR="001171EA" w:rsidRPr="00FC5974" w:rsidRDefault="001171EA" w:rsidP="00FC5974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 xml:space="preserve">za dvogodišnji studij </w:t>
      </w:r>
      <w:r w:rsidRPr="00FC5974">
        <w:rPr>
          <w:rFonts w:cs="Times New Roman"/>
          <w:sz w:val="22"/>
        </w:rPr>
        <w:tab/>
      </w:r>
      <w:r w:rsidRPr="00FC5974">
        <w:rPr>
          <w:rFonts w:cs="Times New Roman"/>
          <w:sz w:val="22"/>
        </w:rPr>
        <w:tab/>
        <w:t xml:space="preserve">– </w:t>
      </w:r>
      <w:r w:rsidR="001E57D3">
        <w:rPr>
          <w:rFonts w:cs="Times New Roman"/>
          <w:sz w:val="22"/>
        </w:rPr>
        <w:t xml:space="preserve">  </w:t>
      </w:r>
      <w:r w:rsidRPr="00FC5974">
        <w:rPr>
          <w:rFonts w:cs="Times New Roman"/>
          <w:sz w:val="22"/>
        </w:rPr>
        <w:t>5.400 kn</w:t>
      </w:r>
    </w:p>
    <w:p w:rsidR="001171EA" w:rsidRPr="00FC5974" w:rsidRDefault="001171EA" w:rsidP="00FC5974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 xml:space="preserve">za trogodišnji studij </w:t>
      </w:r>
      <w:r w:rsidRPr="00FC5974">
        <w:rPr>
          <w:rFonts w:cs="Times New Roman"/>
          <w:sz w:val="22"/>
        </w:rPr>
        <w:tab/>
      </w:r>
      <w:r w:rsidRPr="00FC5974">
        <w:rPr>
          <w:rFonts w:cs="Times New Roman"/>
          <w:sz w:val="22"/>
        </w:rPr>
        <w:tab/>
      </w:r>
      <w:bookmarkStart w:id="0" w:name="_GoBack"/>
      <w:bookmarkEnd w:id="0"/>
      <w:r w:rsidRPr="00FC5974">
        <w:rPr>
          <w:rFonts w:cs="Times New Roman"/>
          <w:sz w:val="22"/>
        </w:rPr>
        <w:t xml:space="preserve">– </w:t>
      </w:r>
      <w:r w:rsidR="001E57D3">
        <w:rPr>
          <w:rFonts w:cs="Times New Roman"/>
          <w:sz w:val="22"/>
        </w:rPr>
        <w:t xml:space="preserve">  </w:t>
      </w:r>
      <w:r w:rsidRPr="00FC5974">
        <w:rPr>
          <w:rFonts w:cs="Times New Roman"/>
          <w:sz w:val="22"/>
        </w:rPr>
        <w:t>6.000 kn</w:t>
      </w:r>
    </w:p>
    <w:p w:rsidR="001171EA" w:rsidRPr="00FC5974" w:rsidRDefault="001171EA" w:rsidP="00FC5974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 xml:space="preserve">za specijalistički studij </w:t>
      </w:r>
      <w:r w:rsidRPr="00FC5974">
        <w:rPr>
          <w:rFonts w:cs="Times New Roman"/>
          <w:sz w:val="22"/>
        </w:rPr>
        <w:tab/>
      </w:r>
      <w:r w:rsidR="00464BD4" w:rsidRPr="00FC5974">
        <w:rPr>
          <w:rFonts w:cs="Times New Roman"/>
          <w:sz w:val="22"/>
        </w:rPr>
        <w:t xml:space="preserve">           </w:t>
      </w:r>
      <w:r w:rsidR="002D0D96">
        <w:rPr>
          <w:rFonts w:cs="Times New Roman"/>
          <w:sz w:val="22"/>
        </w:rPr>
        <w:t xml:space="preserve">  </w:t>
      </w:r>
      <w:r w:rsidRPr="00FC5974">
        <w:rPr>
          <w:rFonts w:cs="Times New Roman"/>
          <w:sz w:val="22"/>
        </w:rPr>
        <w:t>– 12.000 kn</w:t>
      </w:r>
    </w:p>
    <w:p w:rsidR="001171EA" w:rsidRPr="00FC5974" w:rsidRDefault="001171EA" w:rsidP="00FC5974">
      <w:p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>Ovdje je bitno napomenuti da i studenti Politehnike imaju pravo na sve usluge Studentskog centra pulskoga sveučilišta, dakle mogu se hraniti u njihovom restoranu, mogu raditi preko student servisa, a mogu se i natjecati za smještaj u studentskom domu.</w:t>
      </w:r>
    </w:p>
    <w:p w:rsidR="00A41E3A" w:rsidRDefault="00A41E3A" w:rsidP="00FC5974">
      <w:pPr>
        <w:jc w:val="both"/>
        <w:rPr>
          <w:rFonts w:cs="Times New Roman"/>
          <w:b/>
          <w:sz w:val="22"/>
        </w:rPr>
      </w:pPr>
    </w:p>
    <w:p w:rsidR="006E3E57" w:rsidRPr="00FC5974" w:rsidRDefault="002D0D96" w:rsidP="00FC5974">
      <w:pPr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Pogodnosti </w:t>
      </w:r>
      <w:proofErr w:type="spellStart"/>
      <w:r>
        <w:rPr>
          <w:rFonts w:cs="Times New Roman"/>
          <w:b/>
          <w:sz w:val="22"/>
        </w:rPr>
        <w:t>predupisa</w:t>
      </w:r>
      <w:proofErr w:type="spellEnd"/>
      <w:r>
        <w:rPr>
          <w:rFonts w:cs="Times New Roman"/>
          <w:b/>
          <w:sz w:val="22"/>
        </w:rPr>
        <w:t xml:space="preserve"> na Politehnici Pula</w:t>
      </w:r>
    </w:p>
    <w:p w:rsidR="00A41E3A" w:rsidRDefault="006E3E57" w:rsidP="001E57D3">
      <w:pPr>
        <w:jc w:val="both"/>
        <w:rPr>
          <w:rFonts w:cs="Times New Roman"/>
          <w:b/>
          <w:sz w:val="22"/>
        </w:rPr>
      </w:pPr>
      <w:r w:rsidRPr="00FC5974">
        <w:rPr>
          <w:rFonts w:cs="Times New Roman"/>
          <w:sz w:val="22"/>
        </w:rPr>
        <w:t xml:space="preserve">Za sve buduće studentice i studente od 23. ožujka 2018. godine počinju </w:t>
      </w:r>
      <w:proofErr w:type="spellStart"/>
      <w:r w:rsidRPr="00A41E3A">
        <w:rPr>
          <w:rFonts w:cs="Times New Roman"/>
          <w:b/>
          <w:sz w:val="22"/>
        </w:rPr>
        <w:t>predupisi</w:t>
      </w:r>
      <w:proofErr w:type="spellEnd"/>
      <w:r w:rsidRPr="00A41E3A">
        <w:rPr>
          <w:rFonts w:cs="Times New Roman"/>
          <w:b/>
          <w:sz w:val="22"/>
        </w:rPr>
        <w:t xml:space="preserve"> koji će trajati sve do 25. svibnja 2018. godine.</w:t>
      </w:r>
    </w:p>
    <w:p w:rsidR="00464BD4" w:rsidRPr="00FC5974" w:rsidRDefault="00464BD4" w:rsidP="001E57D3">
      <w:pPr>
        <w:jc w:val="both"/>
        <w:rPr>
          <w:rFonts w:cs="Times New Roman"/>
          <w:b/>
          <w:sz w:val="22"/>
        </w:rPr>
      </w:pPr>
      <w:r w:rsidRPr="00FC5974">
        <w:rPr>
          <w:rFonts w:cs="Times New Roman"/>
          <w:b/>
          <w:sz w:val="22"/>
        </w:rPr>
        <w:t xml:space="preserve">Kandidatima koji su izvršili </w:t>
      </w:r>
      <w:proofErr w:type="spellStart"/>
      <w:r w:rsidRPr="00FC5974">
        <w:rPr>
          <w:rFonts w:cs="Times New Roman"/>
          <w:b/>
          <w:sz w:val="22"/>
        </w:rPr>
        <w:t>predupis</w:t>
      </w:r>
      <w:proofErr w:type="spellEnd"/>
      <w:r w:rsidRPr="00FC5974">
        <w:rPr>
          <w:rFonts w:cs="Times New Roman"/>
          <w:b/>
          <w:sz w:val="22"/>
        </w:rPr>
        <w:t>, odobrava se popust od 5% na obračunati iznos školarine.</w:t>
      </w:r>
    </w:p>
    <w:p w:rsidR="00464BD4" w:rsidRPr="00FC5974" w:rsidRDefault="00464BD4" w:rsidP="001E57D3">
      <w:p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>Kandidatima koji školarinu plate jednokratno prilikom upisa, odobrava se dodatni popust od 5% na obračunati iznos školarine.</w:t>
      </w:r>
    </w:p>
    <w:p w:rsidR="00464BD4" w:rsidRPr="00FC5974" w:rsidRDefault="00464BD4" w:rsidP="001E57D3">
      <w:p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>Studentima preddiplomskog stručnog studija Politehnike koji nastavljaju studij na specijalističkom diplomskom stručnom studiju „Kreativni menadžment u procesima“ odobrava se dodatnih 5% popusta na obračunati iznos školarine.</w:t>
      </w:r>
    </w:p>
    <w:p w:rsidR="00464BD4" w:rsidRPr="00FC5974" w:rsidRDefault="00464BD4" w:rsidP="001E57D3">
      <w:p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>Više informacija možete dobiti i pozivom na 052/381-410 ili 052/381-412, te slanjem upita na e-mail upisi@politehnika-pula.hr.</w:t>
      </w:r>
    </w:p>
    <w:p w:rsidR="006E3E57" w:rsidRPr="00FC5974" w:rsidRDefault="006E3E57" w:rsidP="00FC5974">
      <w:pPr>
        <w:jc w:val="both"/>
        <w:rPr>
          <w:rFonts w:cs="Times New Roman"/>
          <w:sz w:val="22"/>
        </w:rPr>
      </w:pPr>
    </w:p>
    <w:p w:rsidR="00255A6A" w:rsidRPr="00FC5974" w:rsidRDefault="00255A6A" w:rsidP="00FC5974">
      <w:pPr>
        <w:jc w:val="both"/>
        <w:rPr>
          <w:rFonts w:cs="Times New Roman"/>
          <w:b/>
          <w:sz w:val="22"/>
        </w:rPr>
      </w:pPr>
      <w:r w:rsidRPr="00FC5974">
        <w:rPr>
          <w:rFonts w:cs="Times New Roman"/>
          <w:b/>
          <w:sz w:val="22"/>
        </w:rPr>
        <w:t>MANAGEMENT PROGRAM – novi program cjeloživotnog obrazovanja!</w:t>
      </w:r>
    </w:p>
    <w:p w:rsidR="00255A6A" w:rsidRPr="00FC5974" w:rsidRDefault="00255A6A" w:rsidP="005923A6">
      <w:p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 xml:space="preserve">Predsjednik Gospodarskog savjeta Politehnike Pula, gospodin </w:t>
      </w:r>
      <w:r w:rsidRPr="00A41E3A">
        <w:rPr>
          <w:rFonts w:cs="Times New Roman"/>
          <w:b/>
          <w:sz w:val="22"/>
        </w:rPr>
        <w:t xml:space="preserve">Alan </w:t>
      </w:r>
      <w:r w:rsidR="00FC5974" w:rsidRPr="00A41E3A">
        <w:rPr>
          <w:rFonts w:cs="Times New Roman"/>
          <w:b/>
          <w:sz w:val="22"/>
        </w:rPr>
        <w:t>Šišinački</w:t>
      </w:r>
      <w:r w:rsidR="00FC5974">
        <w:rPr>
          <w:rFonts w:cs="Times New Roman"/>
          <w:sz w:val="22"/>
        </w:rPr>
        <w:t xml:space="preserve"> predstavio je novi projekt Politehnike</w:t>
      </w:r>
      <w:r w:rsidR="005923A6">
        <w:rPr>
          <w:rFonts w:cs="Times New Roman"/>
          <w:sz w:val="22"/>
        </w:rPr>
        <w:t xml:space="preserve"> -</w:t>
      </w:r>
      <w:r w:rsidR="00FC5974">
        <w:rPr>
          <w:rFonts w:cs="Times New Roman"/>
          <w:sz w:val="22"/>
        </w:rPr>
        <w:t xml:space="preserve"> program cjeloživotnog obrazovanja pod nazivom Management Program.</w:t>
      </w:r>
    </w:p>
    <w:p w:rsidR="00255A6A" w:rsidRPr="00FC5974" w:rsidRDefault="00255A6A" w:rsidP="005923A6">
      <w:pPr>
        <w:jc w:val="both"/>
        <w:rPr>
          <w:rFonts w:cs="Times New Roman"/>
          <w:sz w:val="22"/>
        </w:rPr>
      </w:pPr>
      <w:r w:rsidRPr="00FC5974">
        <w:rPr>
          <w:rFonts w:cs="Times New Roman"/>
          <w:sz w:val="22"/>
        </w:rPr>
        <w:t>Vrhunskim Timom predavača iz akademske zajednice i poslovnog sektora, izborom kolegija, konceptom studija uz rad</w:t>
      </w:r>
      <w:r w:rsidR="001E57D3">
        <w:rPr>
          <w:rFonts w:cs="Times New Roman"/>
          <w:sz w:val="22"/>
        </w:rPr>
        <w:t>,</w:t>
      </w:r>
      <w:r w:rsidRPr="00FC5974">
        <w:rPr>
          <w:rFonts w:cs="Times New Roman"/>
          <w:sz w:val="22"/>
        </w:rPr>
        <w:t xml:space="preserve"> te osobnim razvojnim planom kroz tri mjeseca mentorstva nakon kolegija, stvorit ćemo novi liderski bra</w:t>
      </w:r>
      <w:r w:rsidR="00FC5974">
        <w:rPr>
          <w:rFonts w:cs="Times New Roman"/>
          <w:sz w:val="22"/>
        </w:rPr>
        <w:t>nd kazao je Šišinački.</w:t>
      </w:r>
    </w:p>
    <w:p w:rsidR="00255A6A" w:rsidRPr="00FC5974" w:rsidRDefault="00255A6A" w:rsidP="00FC5974">
      <w:pPr>
        <w:rPr>
          <w:rFonts w:cs="Times New Roman"/>
          <w:sz w:val="22"/>
        </w:rPr>
      </w:pPr>
      <w:r w:rsidRPr="00FC5974">
        <w:rPr>
          <w:rFonts w:cs="Times New Roman"/>
          <w:sz w:val="22"/>
        </w:rPr>
        <w:t>Program će se izvoditi u trajanju od šest (6) tjedana (četvrtak, petak, subota) tijekom tri (3) mjeseca, odnosno šest (6) kolegija po 25 sati nastave.</w:t>
      </w:r>
    </w:p>
    <w:p w:rsidR="00255A6A" w:rsidRPr="00FC5974" w:rsidRDefault="00255A6A" w:rsidP="00FC5974">
      <w:pPr>
        <w:rPr>
          <w:rFonts w:cs="Times New Roman"/>
          <w:sz w:val="22"/>
        </w:rPr>
      </w:pPr>
      <w:r w:rsidRPr="00FC5974">
        <w:rPr>
          <w:rFonts w:cs="Times New Roman"/>
          <w:sz w:val="22"/>
        </w:rPr>
        <w:t>Kolegiji</w:t>
      </w:r>
      <w:r w:rsidR="00AA3A49">
        <w:rPr>
          <w:rFonts w:cs="Times New Roman"/>
          <w:sz w:val="22"/>
        </w:rPr>
        <w:t xml:space="preserve"> programa:</w:t>
      </w:r>
    </w:p>
    <w:p w:rsidR="00FC5974" w:rsidRPr="00FC5974" w:rsidRDefault="00FC5974" w:rsidP="00FC5974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FC5974">
        <w:rPr>
          <w:rFonts w:cs="Times New Roman"/>
          <w:sz w:val="22"/>
        </w:rPr>
        <w:t xml:space="preserve">MENADŽMENT – predavač: </w:t>
      </w:r>
      <w:r w:rsidR="00255A6A" w:rsidRPr="00FC5974">
        <w:rPr>
          <w:rFonts w:cs="Times New Roman"/>
          <w:sz w:val="22"/>
        </w:rPr>
        <w:t>Alan Šišinački, MBA</w:t>
      </w:r>
    </w:p>
    <w:p w:rsidR="00FC5974" w:rsidRPr="00FC5974" w:rsidRDefault="00255A6A" w:rsidP="00FC5974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FC5974">
        <w:rPr>
          <w:rFonts w:cs="Times New Roman"/>
          <w:sz w:val="22"/>
        </w:rPr>
        <w:t>POSLOVNE FINANCIJE</w:t>
      </w:r>
      <w:r w:rsidR="00FC5974" w:rsidRPr="00FC5974">
        <w:rPr>
          <w:rFonts w:cs="Times New Roman"/>
          <w:sz w:val="22"/>
        </w:rPr>
        <w:t xml:space="preserve"> – predavačica: d</w:t>
      </w:r>
      <w:r w:rsidRPr="00FC5974">
        <w:rPr>
          <w:rFonts w:cs="Times New Roman"/>
          <w:sz w:val="22"/>
        </w:rPr>
        <w:t xml:space="preserve">r.sc. Dolores Pušar Banović, </w:t>
      </w:r>
      <w:proofErr w:type="spellStart"/>
      <w:r w:rsidRPr="00FC5974">
        <w:rPr>
          <w:rFonts w:cs="Times New Roman"/>
          <w:sz w:val="22"/>
        </w:rPr>
        <w:t>prof.v.š</w:t>
      </w:r>
      <w:proofErr w:type="spellEnd"/>
      <w:r w:rsidRPr="00FC5974">
        <w:rPr>
          <w:rFonts w:cs="Times New Roman"/>
          <w:sz w:val="22"/>
        </w:rPr>
        <w:t>.</w:t>
      </w:r>
    </w:p>
    <w:p w:rsidR="00FC5974" w:rsidRPr="00FC5974" w:rsidRDefault="00255A6A" w:rsidP="00FC5974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FC5974">
        <w:rPr>
          <w:rFonts w:cs="Times New Roman"/>
          <w:sz w:val="22"/>
        </w:rPr>
        <w:t xml:space="preserve">POSLOVNI PROCESI I PROCESNA ORGANIZACIJA </w:t>
      </w:r>
      <w:r w:rsidR="00FC5974" w:rsidRPr="00FC5974">
        <w:rPr>
          <w:rFonts w:cs="Times New Roman"/>
          <w:sz w:val="22"/>
        </w:rPr>
        <w:t>– predavač: d</w:t>
      </w:r>
      <w:r w:rsidRPr="00FC5974">
        <w:rPr>
          <w:rFonts w:cs="Times New Roman"/>
          <w:sz w:val="22"/>
        </w:rPr>
        <w:t xml:space="preserve">r.sc. Krešimir Buntak, izv. </w:t>
      </w:r>
      <w:r w:rsidR="00FC5974" w:rsidRPr="00FC5974">
        <w:rPr>
          <w:rFonts w:cs="Times New Roman"/>
          <w:sz w:val="22"/>
        </w:rPr>
        <w:t>p</w:t>
      </w:r>
      <w:r w:rsidRPr="00FC5974">
        <w:rPr>
          <w:rFonts w:cs="Times New Roman"/>
          <w:sz w:val="22"/>
        </w:rPr>
        <w:t>rof</w:t>
      </w:r>
      <w:r w:rsidR="00FC5974" w:rsidRPr="00FC5974">
        <w:rPr>
          <w:rFonts w:cs="Times New Roman"/>
          <w:sz w:val="22"/>
        </w:rPr>
        <w:t>.</w:t>
      </w:r>
    </w:p>
    <w:p w:rsidR="00FC5974" w:rsidRPr="00FC5974" w:rsidRDefault="00255A6A" w:rsidP="00FC5974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FC5974">
        <w:rPr>
          <w:rFonts w:cs="Times New Roman"/>
          <w:sz w:val="22"/>
        </w:rPr>
        <w:t>KREATIVNOST, INOVATIVNOST I REDIZAJN ORGANIZACIJE</w:t>
      </w:r>
      <w:r w:rsidR="00FC5974" w:rsidRPr="00FC5974">
        <w:rPr>
          <w:rFonts w:cs="Times New Roman"/>
          <w:sz w:val="22"/>
        </w:rPr>
        <w:t xml:space="preserve"> – predavač: d</w:t>
      </w:r>
      <w:r w:rsidRPr="00FC5974">
        <w:rPr>
          <w:rFonts w:cs="Times New Roman"/>
          <w:sz w:val="22"/>
        </w:rPr>
        <w:t>oc.dr.sc. Saša Petar, prof.v.š.</w:t>
      </w:r>
    </w:p>
    <w:p w:rsidR="00FC5974" w:rsidRPr="00FC5974" w:rsidRDefault="00255A6A" w:rsidP="00FC5974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FC5974">
        <w:rPr>
          <w:rFonts w:cs="Times New Roman"/>
          <w:sz w:val="22"/>
        </w:rPr>
        <w:t>DIGITALNO POSLOVANJE</w:t>
      </w:r>
      <w:r w:rsidR="00FC5974" w:rsidRPr="00FC5974">
        <w:rPr>
          <w:rFonts w:cs="Times New Roman"/>
          <w:sz w:val="22"/>
        </w:rPr>
        <w:t xml:space="preserve"> – predavač: </w:t>
      </w:r>
      <w:r w:rsidRPr="00FC5974">
        <w:rPr>
          <w:rFonts w:cs="Times New Roman"/>
          <w:sz w:val="22"/>
        </w:rPr>
        <w:t>Jurica Vuković, dipl.inf.</w:t>
      </w:r>
    </w:p>
    <w:p w:rsidR="00255A6A" w:rsidRPr="00FC5974" w:rsidRDefault="00255A6A" w:rsidP="00FC5974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FC5974">
        <w:rPr>
          <w:rFonts w:cs="Times New Roman"/>
          <w:sz w:val="22"/>
        </w:rPr>
        <w:t>VOĐENJE I OSOBNI RAZVOJ</w:t>
      </w:r>
      <w:r w:rsidR="00FC5974" w:rsidRPr="00FC5974">
        <w:rPr>
          <w:rFonts w:cs="Times New Roman"/>
          <w:sz w:val="22"/>
        </w:rPr>
        <w:t xml:space="preserve"> – predavačica: </w:t>
      </w:r>
      <w:r w:rsidR="005923A6">
        <w:rPr>
          <w:rFonts w:cs="Times New Roman"/>
          <w:sz w:val="22"/>
        </w:rPr>
        <w:t>m</w:t>
      </w:r>
      <w:r w:rsidRPr="00FC5974">
        <w:rPr>
          <w:rFonts w:cs="Times New Roman"/>
          <w:sz w:val="22"/>
        </w:rPr>
        <w:t>r.sc. Dubravka Mirković</w:t>
      </w:r>
    </w:p>
    <w:p w:rsidR="00255A6A" w:rsidRPr="00FC5974" w:rsidRDefault="00FC5974" w:rsidP="00FC5974">
      <w:pPr>
        <w:rPr>
          <w:rFonts w:cs="Times New Roman"/>
          <w:sz w:val="22"/>
        </w:rPr>
      </w:pPr>
      <w:r w:rsidRPr="00FC5974">
        <w:rPr>
          <w:rFonts w:cs="Times New Roman"/>
          <w:sz w:val="22"/>
        </w:rPr>
        <w:t>Cijena programa iznosi 18.000,00 kn uz mogućnost ostvarenja dodatnog popusta.</w:t>
      </w:r>
    </w:p>
    <w:p w:rsidR="00FC5974" w:rsidRPr="00FC5974" w:rsidRDefault="00FC5974" w:rsidP="00FC5974">
      <w:pPr>
        <w:rPr>
          <w:rFonts w:cs="Times New Roman"/>
          <w:sz w:val="22"/>
        </w:rPr>
      </w:pPr>
    </w:p>
    <w:p w:rsidR="00AA3A49" w:rsidRDefault="00AA3A49" w:rsidP="00FC5974">
      <w:pPr>
        <w:rPr>
          <w:rFonts w:cs="Times New Roman"/>
          <w:sz w:val="22"/>
        </w:rPr>
      </w:pPr>
    </w:p>
    <w:p w:rsidR="00FC5974" w:rsidRPr="005B7C38" w:rsidRDefault="005B7C38" w:rsidP="00FC5974">
      <w:pPr>
        <w:rPr>
          <w:rFonts w:cs="Times New Roman"/>
          <w:sz w:val="22"/>
        </w:rPr>
      </w:pPr>
      <w:r w:rsidRPr="005B7C38">
        <w:rPr>
          <w:rFonts w:cs="Times New Roman"/>
          <w:sz w:val="22"/>
        </w:rPr>
        <w:t xml:space="preserve">Na kraju </w:t>
      </w:r>
      <w:r w:rsidRPr="00A41E3A">
        <w:rPr>
          <w:rFonts w:cs="Times New Roman"/>
          <w:b/>
          <w:sz w:val="22"/>
        </w:rPr>
        <w:t>dekan Mišković</w:t>
      </w:r>
      <w:r w:rsidRPr="005B7C38">
        <w:rPr>
          <w:rFonts w:cs="Times New Roman"/>
          <w:sz w:val="22"/>
        </w:rPr>
        <w:t xml:space="preserve"> n</w:t>
      </w:r>
      <w:r w:rsidR="00FC5974" w:rsidRPr="005B7C38">
        <w:rPr>
          <w:rFonts w:cs="Times New Roman"/>
          <w:sz w:val="22"/>
        </w:rPr>
        <w:t>ajav</w:t>
      </w:r>
      <w:r w:rsidRPr="005B7C38">
        <w:rPr>
          <w:rFonts w:cs="Times New Roman"/>
          <w:sz w:val="22"/>
        </w:rPr>
        <w:t>ljuje</w:t>
      </w:r>
      <w:r w:rsidR="00FC5974" w:rsidRPr="005B7C38">
        <w:rPr>
          <w:rFonts w:cs="Times New Roman"/>
          <w:sz w:val="22"/>
        </w:rPr>
        <w:t xml:space="preserve"> sljedeć</w:t>
      </w:r>
      <w:r w:rsidRPr="005B7C38">
        <w:rPr>
          <w:rFonts w:cs="Times New Roman"/>
          <w:sz w:val="22"/>
        </w:rPr>
        <w:t>u</w:t>
      </w:r>
      <w:r w:rsidR="00FC5974" w:rsidRPr="005B7C38">
        <w:rPr>
          <w:rFonts w:cs="Times New Roman"/>
          <w:sz w:val="22"/>
        </w:rPr>
        <w:t xml:space="preserve"> press konferencije sa temom: </w:t>
      </w:r>
      <w:r w:rsidR="00FC5974" w:rsidRPr="005B7C38">
        <w:rPr>
          <w:rFonts w:cs="Times New Roman"/>
          <w:b/>
          <w:sz w:val="22"/>
        </w:rPr>
        <w:t>EU projekti</w:t>
      </w:r>
      <w:r w:rsidR="005923A6" w:rsidRPr="005B7C38">
        <w:rPr>
          <w:rFonts w:cs="Times New Roman"/>
          <w:sz w:val="22"/>
        </w:rPr>
        <w:t xml:space="preserve">, koja će se održati </w:t>
      </w:r>
      <w:r w:rsidR="005923A6" w:rsidRPr="005B7C38">
        <w:rPr>
          <w:rFonts w:cs="Times New Roman"/>
          <w:b/>
          <w:sz w:val="22"/>
        </w:rPr>
        <w:t>29.</w:t>
      </w:r>
      <w:r w:rsidR="00A41E3A">
        <w:rPr>
          <w:rFonts w:cs="Times New Roman"/>
          <w:b/>
          <w:sz w:val="22"/>
        </w:rPr>
        <w:t xml:space="preserve"> ožujka 2018. godine</w:t>
      </w:r>
      <w:r w:rsidR="005923A6" w:rsidRPr="005B7C38">
        <w:rPr>
          <w:rFonts w:cs="Times New Roman"/>
          <w:b/>
          <w:sz w:val="22"/>
        </w:rPr>
        <w:t xml:space="preserve"> u 11</w:t>
      </w:r>
      <w:r w:rsidR="00A41E3A">
        <w:rPr>
          <w:rFonts w:cs="Times New Roman"/>
          <w:b/>
          <w:sz w:val="22"/>
        </w:rPr>
        <w:t>:</w:t>
      </w:r>
      <w:r w:rsidR="005923A6" w:rsidRPr="005B7C38">
        <w:rPr>
          <w:rFonts w:cs="Times New Roman"/>
          <w:b/>
          <w:sz w:val="22"/>
        </w:rPr>
        <w:t>30</w:t>
      </w:r>
      <w:r w:rsidR="00A41E3A">
        <w:rPr>
          <w:rFonts w:cs="Times New Roman"/>
          <w:sz w:val="22"/>
        </w:rPr>
        <w:t xml:space="preserve"> </w:t>
      </w:r>
      <w:r w:rsidR="00A41E3A" w:rsidRPr="00A41E3A">
        <w:rPr>
          <w:rFonts w:cs="Times New Roman"/>
          <w:b/>
          <w:sz w:val="22"/>
        </w:rPr>
        <w:t>sati.</w:t>
      </w:r>
    </w:p>
    <w:p w:rsidR="00FC5974" w:rsidRPr="00FC5974" w:rsidRDefault="00FC5974" w:rsidP="00FC5974">
      <w:pPr>
        <w:rPr>
          <w:rFonts w:cs="Times New Roman"/>
          <w:sz w:val="22"/>
        </w:rPr>
      </w:pPr>
    </w:p>
    <w:sectPr w:rsidR="00FC5974" w:rsidRPr="00FC5974" w:rsidSect="002C77F3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307" w:rsidRDefault="00134307" w:rsidP="00A27590">
      <w:pPr>
        <w:spacing w:after="0" w:line="240" w:lineRule="auto"/>
      </w:pPr>
      <w:r>
        <w:separator/>
      </w:r>
    </w:p>
  </w:endnote>
  <w:endnote w:type="continuationSeparator" w:id="0">
    <w:p w:rsidR="00134307" w:rsidRDefault="00134307" w:rsidP="00A2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99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590" w:rsidRDefault="003878E9">
        <w:pPr>
          <w:pStyle w:val="Footer"/>
          <w:jc w:val="right"/>
        </w:pPr>
        <w:r>
          <w:fldChar w:fldCharType="begin"/>
        </w:r>
        <w:r w:rsidR="00A27590">
          <w:instrText xml:space="preserve"> PAGE   \* MERGEFORMAT </w:instrText>
        </w:r>
        <w:r>
          <w:fldChar w:fldCharType="separate"/>
        </w:r>
        <w:r w:rsidR="001E57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7590" w:rsidRDefault="00A27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307" w:rsidRDefault="00134307" w:rsidP="00A27590">
      <w:pPr>
        <w:spacing w:after="0" w:line="240" w:lineRule="auto"/>
      </w:pPr>
      <w:r>
        <w:separator/>
      </w:r>
    </w:p>
  </w:footnote>
  <w:footnote w:type="continuationSeparator" w:id="0">
    <w:p w:rsidR="00134307" w:rsidRDefault="00134307" w:rsidP="00A2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D3F"/>
    <w:multiLevelType w:val="hybridMultilevel"/>
    <w:tmpl w:val="BEFC3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55A1"/>
    <w:multiLevelType w:val="hybridMultilevel"/>
    <w:tmpl w:val="9B6E5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773"/>
    <w:multiLevelType w:val="hybridMultilevel"/>
    <w:tmpl w:val="1A626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B630A"/>
    <w:multiLevelType w:val="hybridMultilevel"/>
    <w:tmpl w:val="905A7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5044E"/>
    <w:multiLevelType w:val="multilevel"/>
    <w:tmpl w:val="9990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363B9"/>
    <w:multiLevelType w:val="hybridMultilevel"/>
    <w:tmpl w:val="A0568C00"/>
    <w:lvl w:ilvl="0" w:tplc="8C4817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E3AA3"/>
    <w:multiLevelType w:val="hybridMultilevel"/>
    <w:tmpl w:val="979CA01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FB2894"/>
    <w:multiLevelType w:val="hybridMultilevel"/>
    <w:tmpl w:val="FF5E4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01D8"/>
    <w:multiLevelType w:val="hybridMultilevel"/>
    <w:tmpl w:val="6A6E7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B04E3"/>
    <w:multiLevelType w:val="hybridMultilevel"/>
    <w:tmpl w:val="8B36027A"/>
    <w:lvl w:ilvl="0" w:tplc="C4DCE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F67D1"/>
    <w:multiLevelType w:val="multilevel"/>
    <w:tmpl w:val="14BE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F175B"/>
    <w:multiLevelType w:val="hybridMultilevel"/>
    <w:tmpl w:val="41C21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8C"/>
    <w:rsid w:val="00010A27"/>
    <w:rsid w:val="00067B8C"/>
    <w:rsid w:val="000A33F8"/>
    <w:rsid w:val="000B1482"/>
    <w:rsid w:val="000F71D9"/>
    <w:rsid w:val="001171EA"/>
    <w:rsid w:val="00134307"/>
    <w:rsid w:val="001E57D3"/>
    <w:rsid w:val="002339AF"/>
    <w:rsid w:val="00241C57"/>
    <w:rsid w:val="00255A6A"/>
    <w:rsid w:val="00256049"/>
    <w:rsid w:val="002C77F3"/>
    <w:rsid w:val="002D0D96"/>
    <w:rsid w:val="002D6377"/>
    <w:rsid w:val="0031555F"/>
    <w:rsid w:val="00334A4F"/>
    <w:rsid w:val="003878E9"/>
    <w:rsid w:val="003E140D"/>
    <w:rsid w:val="003E3B15"/>
    <w:rsid w:val="003F0FD2"/>
    <w:rsid w:val="0046325A"/>
    <w:rsid w:val="00464BD4"/>
    <w:rsid w:val="0049078E"/>
    <w:rsid w:val="00490F01"/>
    <w:rsid w:val="00513505"/>
    <w:rsid w:val="005225F6"/>
    <w:rsid w:val="00547C80"/>
    <w:rsid w:val="005923A6"/>
    <w:rsid w:val="005B7C38"/>
    <w:rsid w:val="0066726D"/>
    <w:rsid w:val="006863AA"/>
    <w:rsid w:val="006E3E57"/>
    <w:rsid w:val="007000CA"/>
    <w:rsid w:val="00712B42"/>
    <w:rsid w:val="007349BD"/>
    <w:rsid w:val="00870506"/>
    <w:rsid w:val="008802A8"/>
    <w:rsid w:val="008F68FC"/>
    <w:rsid w:val="009344FD"/>
    <w:rsid w:val="00974CED"/>
    <w:rsid w:val="009A3BE1"/>
    <w:rsid w:val="009C73FB"/>
    <w:rsid w:val="009F02A3"/>
    <w:rsid w:val="00A2120A"/>
    <w:rsid w:val="00A27590"/>
    <w:rsid w:val="00A41E3A"/>
    <w:rsid w:val="00A75EBE"/>
    <w:rsid w:val="00A91244"/>
    <w:rsid w:val="00AA3A49"/>
    <w:rsid w:val="00AB78BF"/>
    <w:rsid w:val="00BA5496"/>
    <w:rsid w:val="00BE1D5A"/>
    <w:rsid w:val="00C11D21"/>
    <w:rsid w:val="00CD28A9"/>
    <w:rsid w:val="00CE752B"/>
    <w:rsid w:val="00DB2C5B"/>
    <w:rsid w:val="00E02E4E"/>
    <w:rsid w:val="00E16113"/>
    <w:rsid w:val="00E33147"/>
    <w:rsid w:val="00E37922"/>
    <w:rsid w:val="00EA666C"/>
    <w:rsid w:val="00FA1062"/>
    <w:rsid w:val="00FA315B"/>
    <w:rsid w:val="00F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3052"/>
  <w15:docId w15:val="{61248DCA-73BE-4384-98E2-3C6EAA4C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90"/>
  </w:style>
  <w:style w:type="paragraph" w:styleId="Footer">
    <w:name w:val="footer"/>
    <w:basedOn w:val="Normal"/>
    <w:link w:val="FooterChar"/>
    <w:uiPriority w:val="99"/>
    <w:unhideWhenUsed/>
    <w:rsid w:val="00A2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90"/>
  </w:style>
  <w:style w:type="paragraph" w:styleId="BalloonText">
    <w:name w:val="Balloon Text"/>
    <w:basedOn w:val="Normal"/>
    <w:link w:val="BalloonTextChar"/>
    <w:uiPriority w:val="99"/>
    <w:semiHidden/>
    <w:unhideWhenUsed/>
    <w:rsid w:val="002D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12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91244"/>
    <w:rPr>
      <w:b/>
      <w:bCs/>
    </w:rPr>
  </w:style>
  <w:style w:type="character" w:customStyle="1" w:styleId="textexposedshow">
    <w:name w:val="text_exposed_show"/>
    <w:basedOn w:val="DefaultParagraphFont"/>
    <w:rsid w:val="00A9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VBacic</cp:lastModifiedBy>
  <cp:revision>4</cp:revision>
  <cp:lastPrinted>2018-03-20T07:31:00Z</cp:lastPrinted>
  <dcterms:created xsi:type="dcterms:W3CDTF">2018-03-20T07:26:00Z</dcterms:created>
  <dcterms:modified xsi:type="dcterms:W3CDTF">2018-03-20T07:42:00Z</dcterms:modified>
</cp:coreProperties>
</file>